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18ACA" w14:textId="77777777" w:rsidR="00F3332E" w:rsidRPr="00F525C0" w:rsidRDefault="00F3332E" w:rsidP="00A3292C">
      <w:pPr>
        <w:keepNext/>
        <w:keepLines/>
        <w:autoSpaceDE w:val="0"/>
        <w:autoSpaceDN w:val="0"/>
        <w:adjustRightInd w:val="0"/>
        <w:spacing w:after="0" w:line="240" w:lineRule="auto"/>
        <w:jc w:val="center"/>
        <w:rPr>
          <w:rFonts w:ascii="Times New Roman" w:hAnsi="Times New Roman"/>
          <w:b/>
          <w:bCs/>
          <w:color w:val="000000"/>
          <w:lang w:eastAsia="hu-HU"/>
        </w:rPr>
      </w:pPr>
      <w:r w:rsidRPr="00F525C0">
        <w:rPr>
          <w:rFonts w:ascii="Times New Roman" w:hAnsi="Times New Roman"/>
          <w:b/>
          <w:bCs/>
          <w:color w:val="000000"/>
          <w:lang w:eastAsia="hu-HU"/>
        </w:rPr>
        <w:t>ADATKEZELÉSI TÁJÉKOZTATÓ</w:t>
      </w:r>
    </w:p>
    <w:p w14:paraId="04963AA2" w14:textId="2841FDBA" w:rsidR="00F3332E" w:rsidRPr="00F525C0" w:rsidRDefault="00F3332E" w:rsidP="00A3292C">
      <w:pPr>
        <w:keepNext/>
        <w:keepLines/>
        <w:autoSpaceDE w:val="0"/>
        <w:autoSpaceDN w:val="0"/>
        <w:adjustRightInd w:val="0"/>
        <w:spacing w:after="0" w:line="240" w:lineRule="auto"/>
        <w:jc w:val="center"/>
        <w:rPr>
          <w:rFonts w:ascii="Times New Roman" w:hAnsi="Times New Roman"/>
          <w:color w:val="000000"/>
          <w:lang w:eastAsia="hu-HU"/>
        </w:rPr>
      </w:pPr>
      <w:r w:rsidRPr="00F525C0">
        <w:rPr>
          <w:rFonts w:ascii="Times New Roman" w:hAnsi="Times New Roman"/>
          <w:color w:val="000000"/>
          <w:lang w:eastAsia="hu-HU"/>
        </w:rPr>
        <w:t>/</w:t>
      </w:r>
      <w:hyperlink r:id="rId7" w:history="1">
        <w:r w:rsidR="007A3088" w:rsidRPr="00F525C0">
          <w:rPr>
            <w:rStyle w:val="Hiperhivatkozs"/>
            <w:rFonts w:ascii="Times New Roman" w:hAnsi="Times New Roman"/>
            <w:color w:val="00B0F0"/>
          </w:rPr>
          <w:t>www.kolorcity.hu</w:t>
        </w:r>
      </w:hyperlink>
      <w:r w:rsidR="007A3088" w:rsidRPr="00F525C0">
        <w:rPr>
          <w:rFonts w:ascii="Times New Roman" w:hAnsi="Times New Roman"/>
          <w:color w:val="00B0F0"/>
        </w:rPr>
        <w:t xml:space="preserve"> </w:t>
      </w:r>
      <w:r w:rsidR="007A3088" w:rsidRPr="00F525C0">
        <w:rPr>
          <w:rFonts w:ascii="Times New Roman" w:hAnsi="Times New Roman"/>
        </w:rPr>
        <w:t>honlap</w:t>
      </w:r>
      <w:r w:rsidRPr="00F525C0">
        <w:rPr>
          <w:rFonts w:ascii="Times New Roman" w:hAnsi="Times New Roman"/>
          <w:color w:val="000000"/>
          <w:lang w:eastAsia="hu-HU"/>
        </w:rPr>
        <w:t>/</w:t>
      </w:r>
    </w:p>
    <w:p w14:paraId="125404C3" w14:textId="4C756159" w:rsidR="00F3332E" w:rsidRPr="00F525C0" w:rsidRDefault="00F3332E" w:rsidP="00A3292C">
      <w:pPr>
        <w:keepNext/>
        <w:keepLines/>
        <w:spacing w:after="0" w:line="240" w:lineRule="auto"/>
        <w:jc w:val="both"/>
        <w:rPr>
          <w:rStyle w:val="Egyiksem"/>
          <w:rFonts w:ascii="Times New Roman" w:hAnsi="Times New Roman"/>
        </w:rPr>
      </w:pPr>
      <w:r w:rsidRPr="00F525C0">
        <w:rPr>
          <w:rFonts w:ascii="Times New Roman" w:hAnsi="Times New Roman"/>
          <w:bCs/>
        </w:rPr>
        <w:t xml:space="preserve">A </w:t>
      </w:r>
      <w:r w:rsidRPr="00F525C0">
        <w:rPr>
          <w:rFonts w:ascii="Times New Roman" w:hAnsi="Times New Roman"/>
          <w:b/>
          <w:bCs/>
        </w:rPr>
        <w:t>Barcika Art Kommunikációs, Kulturális és Sport Szolgáltató Korlátolt Felelősségű Társaság</w:t>
      </w:r>
      <w:r w:rsidRPr="00F525C0">
        <w:rPr>
          <w:rFonts w:ascii="Times New Roman" w:hAnsi="Times New Roman"/>
          <w:b/>
          <w:bCs/>
          <w:i/>
        </w:rPr>
        <w:t xml:space="preserve"> </w:t>
      </w:r>
      <w:r w:rsidRPr="00F525C0">
        <w:rPr>
          <w:rFonts w:ascii="Times New Roman" w:hAnsi="Times New Roman"/>
          <w:bCs/>
        </w:rPr>
        <w:t>(a továbbiakban: Társaság)</w:t>
      </w:r>
      <w:r w:rsidR="00861DD0">
        <w:rPr>
          <w:rFonts w:ascii="Times New Roman" w:hAnsi="Times New Roman"/>
          <w:bCs/>
        </w:rPr>
        <w:t xml:space="preserve"> üzemelteti</w:t>
      </w:r>
      <w:r w:rsidRPr="00F525C0">
        <w:rPr>
          <w:rFonts w:ascii="Times New Roman" w:hAnsi="Times New Roman"/>
        </w:rPr>
        <w:t xml:space="preserve"> a </w:t>
      </w:r>
      <w:hyperlink r:id="rId8" w:history="1"/>
      <w:r w:rsidRPr="00F525C0">
        <w:rPr>
          <w:rFonts w:ascii="Times New Roman" w:hAnsi="Times New Roman"/>
        </w:rPr>
        <w:t xml:space="preserve"> </w:t>
      </w:r>
      <w:hyperlink r:id="rId9" w:history="1">
        <w:r w:rsidRPr="00F525C0">
          <w:rPr>
            <w:rStyle w:val="Hiperhivatkozs"/>
            <w:rFonts w:ascii="Times New Roman" w:hAnsi="Times New Roman"/>
            <w:color w:val="00B0F0"/>
          </w:rPr>
          <w:t>www.kolorcity.hu</w:t>
        </w:r>
      </w:hyperlink>
      <w:r w:rsidRPr="00F525C0">
        <w:rPr>
          <w:rFonts w:ascii="Times New Roman" w:hAnsi="Times New Roman"/>
        </w:rPr>
        <w:t xml:space="preserve"> honlapo</w:t>
      </w:r>
      <w:r w:rsidR="00F768D2">
        <w:rPr>
          <w:rFonts w:ascii="Times New Roman" w:hAnsi="Times New Roman"/>
        </w:rPr>
        <w:t>t</w:t>
      </w:r>
      <w:r w:rsidRPr="00F525C0">
        <w:rPr>
          <w:rFonts w:ascii="Times New Roman" w:hAnsi="Times New Roman"/>
        </w:rPr>
        <w:t xml:space="preserve"> (a Továbbiakban: Honlap</w:t>
      </w:r>
      <w:r w:rsidRPr="003D1536">
        <w:rPr>
          <w:rFonts w:ascii="Times New Roman" w:hAnsi="Times New Roman"/>
        </w:rPr>
        <w:t>)</w:t>
      </w:r>
      <w:r w:rsidR="00332572" w:rsidRPr="003D1536">
        <w:rPr>
          <w:rFonts w:ascii="Times New Roman" w:hAnsi="Times New Roman"/>
        </w:rPr>
        <w:t xml:space="preserve"> és a Kolor applikációt (a továbbiakban: Kolor app)</w:t>
      </w:r>
      <w:r w:rsidR="00F768D2" w:rsidRPr="003D1536">
        <w:rPr>
          <w:rFonts w:ascii="Times New Roman" w:hAnsi="Times New Roman"/>
        </w:rPr>
        <w:t>, ahol</w:t>
      </w:r>
      <w:r w:rsidRPr="003D1536">
        <w:rPr>
          <w:rFonts w:ascii="Times New Roman" w:hAnsi="Times New Roman"/>
        </w:rPr>
        <w:t xml:space="preserve"> személyes adatok kezelését végzi</w:t>
      </w:r>
      <w:r w:rsidR="004E7A31" w:rsidRPr="003D1536">
        <w:rPr>
          <w:rFonts w:ascii="Times New Roman" w:hAnsi="Times New Roman"/>
        </w:rPr>
        <w:t xml:space="preserve"> </w:t>
      </w:r>
      <w:r w:rsidR="00F768D2" w:rsidRPr="003D1536">
        <w:rPr>
          <w:rFonts w:ascii="Times New Roman" w:hAnsi="Times New Roman"/>
        </w:rPr>
        <w:t xml:space="preserve">a jelen dokumentum II. pontban foglaltak </w:t>
      </w:r>
      <w:r w:rsidR="00F768D2" w:rsidRPr="00784083">
        <w:rPr>
          <w:rFonts w:ascii="Times New Roman" w:hAnsi="Times New Roman"/>
        </w:rPr>
        <w:t xml:space="preserve">szerint - főként  a </w:t>
      </w:r>
      <w:r w:rsidR="007A3088" w:rsidRPr="00784083">
        <w:rPr>
          <w:rFonts w:ascii="Times New Roman" w:hAnsi="Times New Roman"/>
          <w:shd w:val="clear" w:color="auto" w:fill="FFFFFF"/>
        </w:rPr>
        <w:t>színházi-, zenei-, sport és egyéb események (a továbbiakban: Rendezvény) </w:t>
      </w:r>
      <w:r w:rsidRPr="00784083">
        <w:rPr>
          <w:rFonts w:ascii="Times New Roman" w:hAnsi="Times New Roman"/>
        </w:rPr>
        <w:t xml:space="preserve"> és egyéb kapcsolódó szolgáltatások értékesítésével összefüggésben</w:t>
      </w:r>
      <w:r w:rsidR="00F768D2">
        <w:rPr>
          <w:rFonts w:ascii="Times New Roman" w:hAnsi="Times New Roman"/>
        </w:rPr>
        <w:t xml:space="preserve"> -</w:t>
      </w:r>
      <w:r w:rsidRPr="00F525C0">
        <w:rPr>
          <w:rFonts w:ascii="Times New Roman" w:hAnsi="Times New Roman"/>
        </w:rPr>
        <w:t xml:space="preserve"> melynek során</w:t>
      </w:r>
      <w:r w:rsidRPr="00F525C0">
        <w:rPr>
          <w:rStyle w:val="Egyiksem"/>
          <w:rFonts w:ascii="Times New Roman" w:hAnsi="Times New Roman"/>
        </w:rPr>
        <w:t xml:space="preserve"> kiemelt figyelmet fordít arra,</w:t>
      </w:r>
      <w:r w:rsidR="003D1536">
        <w:rPr>
          <w:rStyle w:val="Egyiksem"/>
          <w:rFonts w:ascii="Times New Roman" w:hAnsi="Times New Roman"/>
        </w:rPr>
        <w:t xml:space="preserve"> </w:t>
      </w:r>
      <w:r w:rsidR="003D1536" w:rsidRPr="004135D4">
        <w:rPr>
          <w:rFonts w:ascii="Times New Roman" w:hAnsi="Times New Roman"/>
        </w:rPr>
        <w:t>hogy</w:t>
      </w:r>
      <w:r w:rsidR="003D1536">
        <w:rPr>
          <w:rFonts w:ascii="Times New Roman" w:hAnsi="Times New Roman"/>
        </w:rPr>
        <w:t>adat kezelése során a rendszerében található</w:t>
      </w:r>
      <w:r w:rsidR="003D1536" w:rsidRPr="004135D4">
        <w:rPr>
          <w:rFonts w:ascii="Times New Roman" w:hAnsi="Times New Roman"/>
        </w:rPr>
        <w:t xml:space="preserve"> személyes adatok</w:t>
      </w:r>
      <w:r w:rsidR="003D1536">
        <w:rPr>
          <w:rFonts w:ascii="Times New Roman" w:hAnsi="Times New Roman"/>
        </w:rPr>
        <w:t>at</w:t>
      </w:r>
      <w:r w:rsidR="003D1536" w:rsidRPr="004135D4">
        <w:rPr>
          <w:rFonts w:ascii="Times New Roman" w:hAnsi="Times New Roman"/>
        </w:rPr>
        <w:t xml:space="preserve"> a</w:t>
      </w:r>
      <w:r w:rsidRPr="00F525C0">
        <w:rPr>
          <w:rStyle w:val="Egyiksem"/>
          <w:rFonts w:ascii="Times New Roman" w:hAnsi="Times New Roman"/>
        </w:rPr>
        <w:t xml:space="preserve"> term</w:t>
      </w:r>
      <w:r w:rsidRPr="00F525C0">
        <w:rPr>
          <w:rStyle w:val="Egyiksem"/>
          <w:rFonts w:ascii="Times New Roman" w:hAnsi="Times New Roman"/>
          <w:lang w:val="fr-FR"/>
        </w:rPr>
        <w:t>é</w:t>
      </w:r>
      <w:r w:rsidRPr="00F525C0">
        <w:rPr>
          <w:rStyle w:val="Egyiksem"/>
          <w:rFonts w:ascii="Times New Roman" w:hAnsi="Times New Roman"/>
        </w:rPr>
        <w:t>szetes szem</w:t>
      </w:r>
      <w:r w:rsidRPr="00F525C0">
        <w:rPr>
          <w:rStyle w:val="Egyiksem"/>
          <w:rFonts w:ascii="Times New Roman" w:hAnsi="Times New Roman"/>
          <w:lang w:val="fr-FR"/>
        </w:rPr>
        <w:t>é</w:t>
      </w:r>
      <w:r w:rsidRPr="00F525C0">
        <w:rPr>
          <w:rStyle w:val="Egyiksem"/>
          <w:rFonts w:ascii="Times New Roman" w:hAnsi="Times New Roman"/>
        </w:rPr>
        <w:t>lyeknek a szem</w:t>
      </w:r>
      <w:r w:rsidRPr="00F525C0">
        <w:rPr>
          <w:rStyle w:val="Egyiksem"/>
          <w:rFonts w:ascii="Times New Roman" w:hAnsi="Times New Roman"/>
          <w:lang w:val="fr-FR"/>
        </w:rPr>
        <w:t>é</w:t>
      </w:r>
      <w:r w:rsidRPr="00F525C0">
        <w:rPr>
          <w:rStyle w:val="Egyiksem"/>
          <w:rFonts w:ascii="Times New Roman" w:hAnsi="Times New Roman"/>
        </w:rPr>
        <w:t>lyes adatok kezel</w:t>
      </w:r>
      <w:r w:rsidRPr="00F525C0">
        <w:rPr>
          <w:rStyle w:val="Egyiksem"/>
          <w:rFonts w:ascii="Times New Roman" w:hAnsi="Times New Roman"/>
          <w:lang w:val="fr-FR"/>
        </w:rPr>
        <w:t>é</w:t>
      </w:r>
      <w:r w:rsidRPr="00F525C0">
        <w:rPr>
          <w:rStyle w:val="Egyiksem"/>
          <w:rFonts w:ascii="Times New Roman" w:hAnsi="Times New Roman"/>
        </w:rPr>
        <w:t>se tekintet</w:t>
      </w:r>
      <w:r w:rsidRPr="00F525C0">
        <w:rPr>
          <w:rStyle w:val="Egyiksem"/>
          <w:rFonts w:ascii="Times New Roman" w:hAnsi="Times New Roman"/>
          <w:lang w:val="fr-FR"/>
        </w:rPr>
        <w:t>é</w:t>
      </w:r>
      <w:r w:rsidRPr="00F525C0">
        <w:rPr>
          <w:rStyle w:val="Egyiksem"/>
          <w:rFonts w:ascii="Times New Roman" w:hAnsi="Times New Roman"/>
        </w:rPr>
        <w:t>ben t</w:t>
      </w:r>
      <w:r w:rsidRPr="00F525C0">
        <w:rPr>
          <w:rStyle w:val="Egyiksem"/>
          <w:rFonts w:ascii="Times New Roman" w:hAnsi="Times New Roman"/>
          <w:lang w:val="sv-SE"/>
        </w:rPr>
        <w:t>ö</w:t>
      </w:r>
      <w:r w:rsidRPr="00F525C0">
        <w:rPr>
          <w:rStyle w:val="Egyiksem"/>
          <w:rFonts w:ascii="Times New Roman" w:hAnsi="Times New Roman"/>
        </w:rPr>
        <w:t>rt</w:t>
      </w:r>
      <w:r w:rsidRPr="00F525C0">
        <w:rPr>
          <w:rStyle w:val="Egyiksem"/>
          <w:rFonts w:ascii="Times New Roman" w:hAnsi="Times New Roman"/>
          <w:lang w:val="fr-FR"/>
        </w:rPr>
        <w:t>é</w:t>
      </w:r>
      <w:r w:rsidRPr="00F525C0">
        <w:rPr>
          <w:rStyle w:val="Egyiksem"/>
          <w:rFonts w:ascii="Times New Roman" w:hAnsi="Times New Roman"/>
        </w:rPr>
        <w:t>nő v</w:t>
      </w:r>
      <w:r w:rsidRPr="00F525C0">
        <w:rPr>
          <w:rStyle w:val="Egyiksem"/>
          <w:rFonts w:ascii="Times New Roman" w:hAnsi="Times New Roman"/>
          <w:lang w:val="fr-FR"/>
        </w:rPr>
        <w:t>é</w:t>
      </w:r>
      <w:r w:rsidRPr="00F525C0">
        <w:rPr>
          <w:rStyle w:val="Egyiksem"/>
          <w:rFonts w:ascii="Times New Roman" w:hAnsi="Times New Roman"/>
        </w:rPr>
        <w:t>delm</w:t>
      </w:r>
      <w:r w:rsidRPr="00F525C0">
        <w:rPr>
          <w:rStyle w:val="Egyiksem"/>
          <w:rFonts w:ascii="Times New Roman" w:hAnsi="Times New Roman"/>
          <w:lang w:val="fr-FR"/>
        </w:rPr>
        <w:t>é</w:t>
      </w:r>
      <w:r w:rsidRPr="00F525C0">
        <w:rPr>
          <w:rStyle w:val="Egyiksem"/>
          <w:rFonts w:ascii="Times New Roman" w:hAnsi="Times New Roman"/>
        </w:rPr>
        <w:t xml:space="preserve">ről </w:t>
      </w:r>
      <w:r w:rsidRPr="00F525C0">
        <w:rPr>
          <w:rStyle w:val="Egyiksem"/>
          <w:rFonts w:ascii="Times New Roman" w:hAnsi="Times New Roman"/>
          <w:lang w:val="fr-FR"/>
        </w:rPr>
        <w:t>é</w:t>
      </w:r>
      <w:r w:rsidRPr="00F525C0">
        <w:rPr>
          <w:rStyle w:val="Egyiksem"/>
          <w:rFonts w:ascii="Times New Roman" w:hAnsi="Times New Roman"/>
        </w:rPr>
        <w:t>s az ilyen adatok szabad áramlásár</w:t>
      </w:r>
      <w:r w:rsidRPr="00F525C0">
        <w:rPr>
          <w:rStyle w:val="Egyiksem"/>
          <w:rFonts w:ascii="Times New Roman" w:hAnsi="Times New Roman"/>
          <w:lang w:val="es-ES_tradnl"/>
        </w:rPr>
        <w:t>ó</w:t>
      </w:r>
      <w:r w:rsidRPr="00F525C0">
        <w:rPr>
          <w:rStyle w:val="Egyiksem"/>
          <w:rFonts w:ascii="Times New Roman" w:hAnsi="Times New Roman"/>
        </w:rPr>
        <w:t>l, valamint a 95/46/EK rendelet hatályon kívül helyez</w:t>
      </w:r>
      <w:r w:rsidRPr="00F525C0">
        <w:rPr>
          <w:rStyle w:val="Egyiksem"/>
          <w:rFonts w:ascii="Times New Roman" w:hAnsi="Times New Roman"/>
          <w:lang w:val="fr-FR"/>
        </w:rPr>
        <w:t>é</w:t>
      </w:r>
      <w:r w:rsidRPr="00F525C0">
        <w:rPr>
          <w:rStyle w:val="Egyiksem"/>
          <w:rFonts w:ascii="Times New Roman" w:hAnsi="Times New Roman"/>
        </w:rPr>
        <w:t>s</w:t>
      </w:r>
      <w:r w:rsidRPr="00F525C0">
        <w:rPr>
          <w:rStyle w:val="Egyiksem"/>
          <w:rFonts w:ascii="Times New Roman" w:hAnsi="Times New Roman"/>
          <w:lang w:val="fr-FR"/>
        </w:rPr>
        <w:t>é</w:t>
      </w:r>
      <w:r w:rsidRPr="00F525C0">
        <w:rPr>
          <w:rStyle w:val="Egyiksem"/>
          <w:rFonts w:ascii="Times New Roman" w:hAnsi="Times New Roman"/>
        </w:rPr>
        <w:t>ről (általános adatv</w:t>
      </w:r>
      <w:r w:rsidRPr="00F525C0">
        <w:rPr>
          <w:rStyle w:val="Egyiksem"/>
          <w:rFonts w:ascii="Times New Roman" w:hAnsi="Times New Roman"/>
          <w:lang w:val="fr-FR"/>
        </w:rPr>
        <w:t>é</w:t>
      </w:r>
      <w:r w:rsidRPr="00F525C0">
        <w:rPr>
          <w:rStyle w:val="Egyiksem"/>
          <w:rFonts w:ascii="Times New Roman" w:hAnsi="Times New Roman"/>
        </w:rPr>
        <w:t>delmi rendelet) sz</w:t>
      </w:r>
      <w:r w:rsidRPr="00F525C0">
        <w:rPr>
          <w:rStyle w:val="Egyiksem"/>
          <w:rFonts w:ascii="Times New Roman" w:hAnsi="Times New Roman"/>
          <w:lang w:val="es-ES_tradnl"/>
        </w:rPr>
        <w:t>ó</w:t>
      </w:r>
      <w:r w:rsidRPr="00F525C0">
        <w:rPr>
          <w:rStyle w:val="Egyiksem"/>
          <w:rFonts w:ascii="Times New Roman" w:hAnsi="Times New Roman"/>
        </w:rPr>
        <w:t>ló az EURÓ</w:t>
      </w:r>
      <w:r w:rsidRPr="00F525C0">
        <w:rPr>
          <w:rStyle w:val="Egyiksem"/>
          <w:rFonts w:ascii="Times New Roman" w:hAnsi="Times New Roman"/>
          <w:lang w:val="en-US"/>
        </w:rPr>
        <w:t xml:space="preserve">PAI PARLAMENT </w:t>
      </w:r>
      <w:r w:rsidRPr="00F525C0">
        <w:rPr>
          <w:rStyle w:val="Egyiksem"/>
          <w:rFonts w:ascii="Times New Roman" w:hAnsi="Times New Roman"/>
          <w:lang w:val="fr-FR"/>
        </w:rPr>
        <w:t>É</w:t>
      </w:r>
      <w:r w:rsidRPr="00F525C0">
        <w:rPr>
          <w:rStyle w:val="Egyiksem"/>
          <w:rFonts w:ascii="Times New Roman" w:hAnsi="Times New Roman"/>
        </w:rPr>
        <w:t>S A TANÁCS (EU) 2016/679 Rendelet („Rendelet”) rendelkez</w:t>
      </w:r>
      <w:r w:rsidRPr="00F525C0">
        <w:rPr>
          <w:rStyle w:val="Egyiksem"/>
          <w:rFonts w:ascii="Times New Roman" w:hAnsi="Times New Roman"/>
          <w:lang w:val="fr-FR"/>
        </w:rPr>
        <w:t>é</w:t>
      </w:r>
      <w:r w:rsidRPr="00F525C0">
        <w:rPr>
          <w:rStyle w:val="Egyiksem"/>
          <w:rFonts w:ascii="Times New Roman" w:hAnsi="Times New Roman"/>
        </w:rPr>
        <w:t>seinek megfelelően kezelje, tárolja.</w:t>
      </w:r>
    </w:p>
    <w:p w14:paraId="3C477140" w14:textId="77777777" w:rsidR="00F3332E" w:rsidRPr="00F525C0" w:rsidRDefault="00F3332E" w:rsidP="00A3292C">
      <w:pPr>
        <w:keepNext/>
        <w:keepLines/>
        <w:spacing w:after="0" w:line="240" w:lineRule="auto"/>
        <w:jc w:val="both"/>
        <w:rPr>
          <w:rStyle w:val="Egyiksem"/>
          <w:rFonts w:ascii="Times New Roman" w:hAnsi="Times New Roman"/>
        </w:rPr>
      </w:pPr>
    </w:p>
    <w:p w14:paraId="1BD077DF" w14:textId="7DD4E436" w:rsidR="00F3332E" w:rsidRPr="00F525C0" w:rsidRDefault="00F3332E" w:rsidP="00A3292C">
      <w:pPr>
        <w:pStyle w:val="Standard"/>
        <w:keepNext/>
        <w:keepLines/>
        <w:spacing w:after="0" w:line="240" w:lineRule="auto"/>
        <w:jc w:val="both"/>
        <w:rPr>
          <w:rStyle w:val="Egyiksem"/>
          <w:rFonts w:ascii="Times New Roman" w:hAnsi="Times New Roman" w:cs="Times New Roman"/>
          <w:lang w:val="pt-PT"/>
        </w:rPr>
      </w:pPr>
      <w:r w:rsidRPr="00F525C0">
        <w:rPr>
          <w:rStyle w:val="Egyiksem"/>
          <w:rFonts w:ascii="Times New Roman" w:hAnsi="Times New Roman" w:cs="Times New Roman"/>
        </w:rPr>
        <w:t>Az adatok kezel</w:t>
      </w:r>
      <w:r w:rsidRPr="00F525C0">
        <w:rPr>
          <w:rStyle w:val="Egyiksem"/>
          <w:rFonts w:ascii="Times New Roman" w:hAnsi="Times New Roman" w:cs="Times New Roman"/>
          <w:lang w:val="fr-FR"/>
        </w:rPr>
        <w:t>é</w:t>
      </w:r>
      <w:r w:rsidRPr="00F525C0">
        <w:rPr>
          <w:rStyle w:val="Egyiksem"/>
          <w:rFonts w:ascii="Times New Roman" w:hAnsi="Times New Roman" w:cs="Times New Roman"/>
        </w:rPr>
        <w:t>s</w:t>
      </w:r>
      <w:r w:rsidRPr="00F525C0">
        <w:rPr>
          <w:rStyle w:val="Egyiksem"/>
          <w:rFonts w:ascii="Times New Roman" w:hAnsi="Times New Roman" w:cs="Times New Roman"/>
          <w:lang w:val="fr-FR"/>
        </w:rPr>
        <w:t>é</w:t>
      </w:r>
      <w:r w:rsidRPr="00F525C0">
        <w:rPr>
          <w:rStyle w:val="Egyiksem"/>
          <w:rFonts w:ascii="Times New Roman" w:hAnsi="Times New Roman" w:cs="Times New Roman"/>
          <w:lang w:val="es-ES_tradnl"/>
        </w:rPr>
        <w:t xml:space="preserve">vel </w:t>
      </w:r>
      <w:r w:rsidRPr="00F525C0">
        <w:rPr>
          <w:rStyle w:val="Egyiksem"/>
          <w:rFonts w:ascii="Times New Roman" w:hAnsi="Times New Roman" w:cs="Times New Roman"/>
          <w:lang w:val="sv-SE"/>
        </w:rPr>
        <w:t>ö</w:t>
      </w:r>
      <w:r w:rsidRPr="00F525C0">
        <w:rPr>
          <w:rStyle w:val="Egyiksem"/>
          <w:rFonts w:ascii="Times New Roman" w:hAnsi="Times New Roman" w:cs="Times New Roman"/>
        </w:rPr>
        <w:t>sszefü</w:t>
      </w:r>
      <w:r w:rsidRPr="00F525C0">
        <w:rPr>
          <w:rStyle w:val="Egyiksem"/>
          <w:rFonts w:ascii="Times New Roman" w:hAnsi="Times New Roman" w:cs="Times New Roman"/>
          <w:lang w:val="it-IT"/>
        </w:rPr>
        <w:t>gg</w:t>
      </w:r>
      <w:r w:rsidRPr="00F525C0">
        <w:rPr>
          <w:rStyle w:val="Egyiksem"/>
          <w:rFonts w:ascii="Times New Roman" w:hAnsi="Times New Roman" w:cs="Times New Roman"/>
          <w:lang w:val="fr-FR"/>
        </w:rPr>
        <w:t>é</w:t>
      </w:r>
      <w:r w:rsidRPr="00F525C0">
        <w:rPr>
          <w:rStyle w:val="Egyiksem"/>
          <w:rFonts w:ascii="Times New Roman" w:hAnsi="Times New Roman" w:cs="Times New Roman"/>
        </w:rPr>
        <w:t xml:space="preserve">sben </w:t>
      </w:r>
      <w:r w:rsidRPr="00F768D2">
        <w:rPr>
          <w:rStyle w:val="Egyiksem"/>
          <w:rFonts w:ascii="Times New Roman" w:hAnsi="Times New Roman" w:cs="Times New Roman"/>
          <w:u w:val="single"/>
        </w:rPr>
        <w:t>Adatkezelő ezúton táj</w:t>
      </w:r>
      <w:r w:rsidRPr="00F768D2">
        <w:rPr>
          <w:rStyle w:val="Egyiksem"/>
          <w:rFonts w:ascii="Times New Roman" w:hAnsi="Times New Roman" w:cs="Times New Roman"/>
          <w:u w:val="single"/>
          <w:lang w:val="fr-FR"/>
        </w:rPr>
        <w:t>é</w:t>
      </w:r>
      <w:r w:rsidRPr="00F768D2">
        <w:rPr>
          <w:rStyle w:val="Egyiksem"/>
          <w:rFonts w:ascii="Times New Roman" w:hAnsi="Times New Roman" w:cs="Times New Roman"/>
          <w:u w:val="single"/>
        </w:rPr>
        <w:t xml:space="preserve">koztatja az </w:t>
      </w:r>
      <w:r w:rsidRPr="00F768D2">
        <w:rPr>
          <w:rStyle w:val="Egyiksem"/>
          <w:rFonts w:ascii="Times New Roman" w:hAnsi="Times New Roman" w:cs="Times New Roman"/>
          <w:u w:val="single"/>
          <w:lang w:val="fr-FR"/>
        </w:rPr>
        <w:t>é</w:t>
      </w:r>
      <w:r w:rsidRPr="00F768D2">
        <w:rPr>
          <w:rStyle w:val="Egyiksem"/>
          <w:rFonts w:ascii="Times New Roman" w:hAnsi="Times New Roman" w:cs="Times New Roman"/>
          <w:u w:val="single"/>
        </w:rPr>
        <w:t>rintetteket</w:t>
      </w:r>
      <w:r w:rsidR="00E070D4" w:rsidRPr="00F768D2">
        <w:rPr>
          <w:rStyle w:val="Egyiksem"/>
          <w:rFonts w:ascii="Times New Roman" w:hAnsi="Times New Roman" w:cs="Times New Roman"/>
          <w:u w:val="single"/>
        </w:rPr>
        <w:t xml:space="preserve"> – honlap látogatóit</w:t>
      </w:r>
      <w:r w:rsidR="00E070D4" w:rsidRPr="00F525C0">
        <w:rPr>
          <w:rStyle w:val="Egyiksem"/>
          <w:rFonts w:ascii="Times New Roman" w:hAnsi="Times New Roman" w:cs="Times New Roman"/>
        </w:rPr>
        <w:t xml:space="preserve"> -</w:t>
      </w:r>
      <w:r w:rsidRPr="00F525C0">
        <w:rPr>
          <w:rStyle w:val="Egyiksem"/>
          <w:rFonts w:ascii="Times New Roman" w:hAnsi="Times New Roman" w:cs="Times New Roman"/>
        </w:rPr>
        <w:t xml:space="preserve"> a szem</w:t>
      </w:r>
      <w:r w:rsidRPr="00F525C0">
        <w:rPr>
          <w:rStyle w:val="Egyiksem"/>
          <w:rFonts w:ascii="Times New Roman" w:hAnsi="Times New Roman" w:cs="Times New Roman"/>
          <w:lang w:val="fr-FR"/>
        </w:rPr>
        <w:t>é</w:t>
      </w:r>
      <w:r w:rsidRPr="00F525C0">
        <w:rPr>
          <w:rStyle w:val="Egyiksem"/>
          <w:rFonts w:ascii="Times New Roman" w:hAnsi="Times New Roman" w:cs="Times New Roman"/>
        </w:rPr>
        <w:t>lyes adatok kezel</w:t>
      </w:r>
      <w:r w:rsidRPr="00F525C0">
        <w:rPr>
          <w:rStyle w:val="Egyiksem"/>
          <w:rFonts w:ascii="Times New Roman" w:hAnsi="Times New Roman" w:cs="Times New Roman"/>
          <w:lang w:val="fr-FR"/>
        </w:rPr>
        <w:t>é</w:t>
      </w:r>
      <w:r w:rsidRPr="00F525C0">
        <w:rPr>
          <w:rStyle w:val="Egyiksem"/>
          <w:rFonts w:ascii="Times New Roman" w:hAnsi="Times New Roman" w:cs="Times New Roman"/>
          <w:lang w:val="nl-NL"/>
        </w:rPr>
        <w:t>se k</w:t>
      </w:r>
      <w:r w:rsidRPr="00F525C0">
        <w:rPr>
          <w:rStyle w:val="Egyiksem"/>
          <w:rFonts w:ascii="Times New Roman" w:hAnsi="Times New Roman" w:cs="Times New Roman"/>
          <w:lang w:val="sv-SE"/>
        </w:rPr>
        <w:t>ö</w:t>
      </w:r>
      <w:r w:rsidRPr="00F525C0">
        <w:rPr>
          <w:rStyle w:val="Egyiksem"/>
          <w:rFonts w:ascii="Times New Roman" w:hAnsi="Times New Roman" w:cs="Times New Roman"/>
        </w:rPr>
        <w:t>r</w:t>
      </w:r>
      <w:r w:rsidRPr="00F525C0">
        <w:rPr>
          <w:rStyle w:val="Egyiksem"/>
          <w:rFonts w:ascii="Times New Roman" w:hAnsi="Times New Roman" w:cs="Times New Roman"/>
          <w:lang w:val="fr-FR"/>
        </w:rPr>
        <w:t>é</w:t>
      </w:r>
      <w:r w:rsidRPr="00F525C0">
        <w:rPr>
          <w:rStyle w:val="Egyiksem"/>
          <w:rFonts w:ascii="Times New Roman" w:hAnsi="Times New Roman" w:cs="Times New Roman"/>
        </w:rPr>
        <w:t>ben k</w:t>
      </w:r>
      <w:r w:rsidRPr="00F525C0">
        <w:rPr>
          <w:rStyle w:val="Egyiksem"/>
          <w:rFonts w:ascii="Times New Roman" w:hAnsi="Times New Roman" w:cs="Times New Roman"/>
          <w:lang w:val="sv-SE"/>
        </w:rPr>
        <w:t>ö</w:t>
      </w:r>
      <w:r w:rsidRPr="00F525C0">
        <w:rPr>
          <w:rStyle w:val="Egyiksem"/>
          <w:rFonts w:ascii="Times New Roman" w:hAnsi="Times New Roman" w:cs="Times New Roman"/>
        </w:rPr>
        <w:t xml:space="preserve">vetett elveiről </w:t>
      </w:r>
      <w:r w:rsidRPr="00F525C0">
        <w:rPr>
          <w:rStyle w:val="Egyiksem"/>
          <w:rFonts w:ascii="Times New Roman" w:hAnsi="Times New Roman" w:cs="Times New Roman"/>
          <w:lang w:val="fr-FR"/>
        </w:rPr>
        <w:t>é</w:t>
      </w:r>
      <w:r w:rsidRPr="00F525C0">
        <w:rPr>
          <w:rStyle w:val="Egyiksem"/>
          <w:rFonts w:ascii="Times New Roman" w:hAnsi="Times New Roman" w:cs="Times New Roman"/>
        </w:rPr>
        <w:t>s gyakorlatár</w:t>
      </w:r>
      <w:r w:rsidRPr="00F525C0">
        <w:rPr>
          <w:rStyle w:val="Egyiksem"/>
          <w:rFonts w:ascii="Times New Roman" w:hAnsi="Times New Roman" w:cs="Times New Roman"/>
          <w:lang w:val="es-ES_tradnl"/>
        </w:rPr>
        <w:t>ó</w:t>
      </w:r>
      <w:r w:rsidRPr="00F525C0">
        <w:rPr>
          <w:rStyle w:val="Egyiksem"/>
          <w:rFonts w:ascii="Times New Roman" w:hAnsi="Times New Roman" w:cs="Times New Roman"/>
        </w:rPr>
        <w:t>l, valamint az adatkezel</w:t>
      </w:r>
      <w:r w:rsidRPr="00F525C0">
        <w:rPr>
          <w:rStyle w:val="Egyiksem"/>
          <w:rFonts w:ascii="Times New Roman" w:hAnsi="Times New Roman" w:cs="Times New Roman"/>
          <w:lang w:val="fr-FR"/>
        </w:rPr>
        <w:t>é</w:t>
      </w:r>
      <w:r w:rsidRPr="00F525C0">
        <w:rPr>
          <w:rStyle w:val="Egyiksem"/>
          <w:rFonts w:ascii="Times New Roman" w:hAnsi="Times New Roman" w:cs="Times New Roman"/>
        </w:rPr>
        <w:t>ssel kapcsolatos jogair</w:t>
      </w:r>
      <w:r w:rsidRPr="00F525C0">
        <w:rPr>
          <w:rStyle w:val="Egyiksem"/>
          <w:rFonts w:ascii="Times New Roman" w:hAnsi="Times New Roman" w:cs="Times New Roman"/>
          <w:lang w:val="es-ES_tradnl"/>
        </w:rPr>
        <w:t>ó</w:t>
      </w:r>
      <w:r w:rsidRPr="00F525C0">
        <w:rPr>
          <w:rStyle w:val="Egyiksem"/>
          <w:rFonts w:ascii="Times New Roman" w:hAnsi="Times New Roman" w:cs="Times New Roman"/>
        </w:rPr>
        <w:t>l, azok gyakorlásának m</w:t>
      </w:r>
      <w:r w:rsidRPr="00F525C0">
        <w:rPr>
          <w:rStyle w:val="Egyiksem"/>
          <w:rFonts w:ascii="Times New Roman" w:hAnsi="Times New Roman" w:cs="Times New Roman"/>
          <w:lang w:val="es-ES_tradnl"/>
        </w:rPr>
        <w:t>ó</w:t>
      </w:r>
      <w:r w:rsidRPr="00F525C0">
        <w:rPr>
          <w:rStyle w:val="Egyiksem"/>
          <w:rFonts w:ascii="Times New Roman" w:hAnsi="Times New Roman" w:cs="Times New Roman"/>
        </w:rPr>
        <w:t>djár</w:t>
      </w:r>
      <w:r w:rsidRPr="00F525C0">
        <w:rPr>
          <w:rStyle w:val="Egyiksem"/>
          <w:rFonts w:ascii="Times New Roman" w:hAnsi="Times New Roman" w:cs="Times New Roman"/>
          <w:lang w:val="es-ES_tradnl"/>
        </w:rPr>
        <w:t>ó</w:t>
      </w:r>
      <w:r w:rsidRPr="00F525C0">
        <w:rPr>
          <w:rStyle w:val="Egyiksem"/>
          <w:rFonts w:ascii="Times New Roman" w:hAnsi="Times New Roman" w:cs="Times New Roman"/>
        </w:rPr>
        <w:t xml:space="preserve">l </w:t>
      </w:r>
      <w:r w:rsidRPr="00F525C0">
        <w:rPr>
          <w:rStyle w:val="Egyiksem"/>
          <w:rFonts w:ascii="Times New Roman" w:hAnsi="Times New Roman" w:cs="Times New Roman"/>
          <w:lang w:val="fr-FR"/>
        </w:rPr>
        <w:t>é</w:t>
      </w:r>
      <w:r w:rsidRPr="00F525C0">
        <w:rPr>
          <w:rStyle w:val="Egyiksem"/>
          <w:rFonts w:ascii="Times New Roman" w:hAnsi="Times New Roman" w:cs="Times New Roman"/>
        </w:rPr>
        <w:t>s lehetős</w:t>
      </w:r>
      <w:r w:rsidRPr="00F525C0">
        <w:rPr>
          <w:rStyle w:val="Egyiksem"/>
          <w:rFonts w:ascii="Times New Roman" w:hAnsi="Times New Roman" w:cs="Times New Roman"/>
          <w:lang w:val="fr-FR"/>
        </w:rPr>
        <w:t>é</w:t>
      </w:r>
      <w:r w:rsidRPr="00F525C0">
        <w:rPr>
          <w:rStyle w:val="Egyiksem"/>
          <w:rFonts w:ascii="Times New Roman" w:hAnsi="Times New Roman" w:cs="Times New Roman"/>
          <w:lang w:val="pt-PT"/>
        </w:rPr>
        <w:t>geir</w:t>
      </w:r>
      <w:r w:rsidRPr="00F525C0">
        <w:rPr>
          <w:rStyle w:val="Egyiksem"/>
          <w:rFonts w:ascii="Times New Roman" w:hAnsi="Times New Roman" w:cs="Times New Roman"/>
        </w:rPr>
        <w:t>ő</w:t>
      </w:r>
      <w:r w:rsidRPr="00F525C0">
        <w:rPr>
          <w:rStyle w:val="Egyiksem"/>
          <w:rFonts w:ascii="Times New Roman" w:hAnsi="Times New Roman" w:cs="Times New Roman"/>
          <w:lang w:val="pt-PT"/>
        </w:rPr>
        <w:t>l.</w:t>
      </w:r>
    </w:p>
    <w:p w14:paraId="279374C3" w14:textId="77777777" w:rsidR="00F3332E" w:rsidRPr="00F525C0" w:rsidRDefault="00F3332E" w:rsidP="00A3292C">
      <w:pPr>
        <w:keepNext/>
        <w:keepLines/>
        <w:spacing w:after="0" w:line="240" w:lineRule="auto"/>
        <w:jc w:val="both"/>
        <w:rPr>
          <w:rStyle w:val="Egyiksem"/>
          <w:rFonts w:ascii="Times New Roman" w:hAnsi="Times New Roman"/>
        </w:rPr>
      </w:pPr>
    </w:p>
    <w:p w14:paraId="5EF33301" w14:textId="77777777" w:rsidR="00F3332E" w:rsidRPr="00F525C0" w:rsidRDefault="00F3332E" w:rsidP="00A3292C">
      <w:pPr>
        <w:keepNext/>
        <w:keepLines/>
        <w:spacing w:after="0" w:line="240" w:lineRule="auto"/>
        <w:jc w:val="both"/>
        <w:rPr>
          <w:rFonts w:ascii="Times New Roman" w:hAnsi="Times New Roman"/>
          <w:b/>
        </w:rPr>
      </w:pPr>
      <w:bookmarkStart w:id="0" w:name="_Ref507426068"/>
    </w:p>
    <w:p w14:paraId="32F8A939" w14:textId="65AEC546" w:rsidR="00F3332E" w:rsidRPr="00F525C0" w:rsidRDefault="00F3332E" w:rsidP="00A3292C">
      <w:pPr>
        <w:pStyle w:val="Listaszerbekezds"/>
        <w:keepNext/>
        <w:keepLines/>
        <w:numPr>
          <w:ilvl w:val="0"/>
          <w:numId w:val="29"/>
        </w:numPr>
        <w:spacing w:after="0" w:line="240" w:lineRule="auto"/>
        <w:ind w:left="0" w:firstLine="0"/>
        <w:contextualSpacing/>
        <w:jc w:val="both"/>
        <w:rPr>
          <w:rFonts w:ascii="Times New Roman" w:hAnsi="Times New Roman" w:cs="Times New Roman"/>
          <w:b/>
        </w:rPr>
      </w:pPr>
      <w:r w:rsidRPr="00F525C0">
        <w:rPr>
          <w:rFonts w:ascii="Times New Roman" w:hAnsi="Times New Roman" w:cs="Times New Roman"/>
          <w:b/>
        </w:rPr>
        <w:t>ADATKEZELŐ</w:t>
      </w:r>
      <w:bookmarkEnd w:id="0"/>
      <w:r w:rsidRPr="00F525C0">
        <w:rPr>
          <w:rFonts w:ascii="Times New Roman" w:hAnsi="Times New Roman" w:cs="Times New Roman"/>
          <w:b/>
        </w:rPr>
        <w:t xml:space="preserve"> ADATAI</w:t>
      </w:r>
    </w:p>
    <w:p w14:paraId="0880ACDA" w14:textId="77777777" w:rsidR="00F3332E" w:rsidRPr="00F525C0" w:rsidRDefault="00F3332E" w:rsidP="00A3292C">
      <w:pPr>
        <w:keepNext/>
        <w:keepLines/>
        <w:spacing w:after="0" w:line="240" w:lineRule="auto"/>
        <w:jc w:val="both"/>
        <w:rPr>
          <w:rFonts w:ascii="Times New Roman" w:hAnsi="Times New Roman"/>
        </w:rPr>
      </w:pPr>
    </w:p>
    <w:p w14:paraId="4B73E310" w14:textId="77777777" w:rsidR="00F3332E" w:rsidRPr="00F525C0" w:rsidRDefault="00F3332E" w:rsidP="00F768D2">
      <w:pPr>
        <w:keepNext/>
        <w:keepLines/>
        <w:spacing w:after="0" w:line="240" w:lineRule="auto"/>
        <w:ind w:left="3544" w:hanging="3544"/>
        <w:jc w:val="both"/>
        <w:rPr>
          <w:rFonts w:ascii="Times New Roman" w:hAnsi="Times New Roman"/>
        </w:rPr>
      </w:pPr>
      <w:r w:rsidRPr="00F525C0">
        <w:rPr>
          <w:rFonts w:ascii="Times New Roman" w:hAnsi="Times New Roman"/>
        </w:rPr>
        <w:t xml:space="preserve">Név: </w:t>
      </w:r>
      <w:r w:rsidRPr="00F525C0">
        <w:rPr>
          <w:rFonts w:ascii="Times New Roman" w:hAnsi="Times New Roman"/>
        </w:rPr>
        <w:tab/>
      </w:r>
      <w:r w:rsidRPr="00F525C0">
        <w:rPr>
          <w:rFonts w:ascii="Times New Roman" w:hAnsi="Times New Roman"/>
          <w:b/>
        </w:rPr>
        <w:t>Barcika Art Kommunikációs, Kulturális és Sport Szolgáltató Korlátolt Felelősségű Társaság</w:t>
      </w:r>
    </w:p>
    <w:p w14:paraId="37DABBAC" w14:textId="77777777" w:rsidR="00F3332E" w:rsidRPr="00F525C0" w:rsidRDefault="00F3332E" w:rsidP="00A3292C">
      <w:pPr>
        <w:keepNext/>
        <w:keepLines/>
        <w:spacing w:after="0" w:line="240" w:lineRule="auto"/>
        <w:jc w:val="both"/>
        <w:rPr>
          <w:rFonts w:ascii="Times New Roman" w:hAnsi="Times New Roman"/>
          <w:iCs/>
        </w:rPr>
      </w:pPr>
      <w:r w:rsidRPr="00F525C0">
        <w:rPr>
          <w:rFonts w:ascii="Times New Roman" w:hAnsi="Times New Roman"/>
        </w:rPr>
        <w:t xml:space="preserve">Székhely, levelezési cím: </w:t>
      </w:r>
      <w:r w:rsidRPr="00F525C0">
        <w:rPr>
          <w:rFonts w:ascii="Times New Roman" w:hAnsi="Times New Roman"/>
        </w:rPr>
        <w:tab/>
      </w:r>
      <w:r w:rsidRPr="00F525C0">
        <w:rPr>
          <w:rFonts w:ascii="Times New Roman" w:hAnsi="Times New Roman"/>
        </w:rPr>
        <w:tab/>
        <w:t>3700 Kazincbarcika, Fő tér 5</w:t>
      </w:r>
      <w:r w:rsidRPr="00F525C0">
        <w:rPr>
          <w:rFonts w:ascii="Times New Roman" w:hAnsi="Times New Roman"/>
          <w:iCs/>
        </w:rPr>
        <w:t>.</w:t>
      </w:r>
    </w:p>
    <w:p w14:paraId="5D5E8DAC" w14:textId="77777777" w:rsidR="00F3332E" w:rsidRPr="00F525C0" w:rsidRDefault="00F3332E" w:rsidP="00A3292C">
      <w:pPr>
        <w:keepNext/>
        <w:keepLines/>
        <w:spacing w:after="0" w:line="240" w:lineRule="auto"/>
        <w:jc w:val="both"/>
        <w:rPr>
          <w:rFonts w:ascii="Times New Roman" w:hAnsi="Times New Roman"/>
          <w:iCs/>
        </w:rPr>
      </w:pPr>
      <w:r w:rsidRPr="00F525C0">
        <w:rPr>
          <w:rFonts w:ascii="Times New Roman" w:hAnsi="Times New Roman"/>
          <w:iCs/>
        </w:rPr>
        <w:t>Adószám:</w:t>
      </w:r>
      <w:r w:rsidRPr="00F525C0">
        <w:rPr>
          <w:rFonts w:ascii="Times New Roman" w:hAnsi="Times New Roman"/>
          <w:iCs/>
        </w:rPr>
        <w:tab/>
      </w:r>
      <w:r w:rsidRPr="00F525C0">
        <w:rPr>
          <w:rFonts w:ascii="Times New Roman" w:hAnsi="Times New Roman"/>
          <w:iCs/>
        </w:rPr>
        <w:tab/>
      </w:r>
      <w:r w:rsidRPr="00F525C0">
        <w:rPr>
          <w:rFonts w:ascii="Times New Roman" w:hAnsi="Times New Roman"/>
          <w:iCs/>
        </w:rPr>
        <w:tab/>
      </w:r>
      <w:r w:rsidRPr="00F525C0">
        <w:rPr>
          <w:rFonts w:ascii="Times New Roman" w:hAnsi="Times New Roman"/>
          <w:iCs/>
        </w:rPr>
        <w:tab/>
      </w:r>
      <w:r w:rsidRPr="00F525C0">
        <w:rPr>
          <w:rFonts w:ascii="Times New Roman" w:hAnsi="Times New Roman"/>
        </w:rPr>
        <w:t>14408542-2-05</w:t>
      </w:r>
    </w:p>
    <w:p w14:paraId="0F6DF7AC" w14:textId="77777777" w:rsidR="00F3332E" w:rsidRPr="00F525C0" w:rsidRDefault="00F3332E" w:rsidP="00A3292C">
      <w:pPr>
        <w:keepNext/>
        <w:keepLines/>
        <w:spacing w:after="0" w:line="240" w:lineRule="auto"/>
        <w:jc w:val="both"/>
        <w:rPr>
          <w:rFonts w:ascii="Times New Roman" w:hAnsi="Times New Roman"/>
          <w:iCs/>
        </w:rPr>
      </w:pPr>
      <w:r w:rsidRPr="00F525C0">
        <w:rPr>
          <w:rFonts w:ascii="Times New Roman" w:hAnsi="Times New Roman"/>
        </w:rPr>
        <w:t xml:space="preserve">Cégjegyzékszáma: </w:t>
      </w:r>
      <w:r w:rsidRPr="00F525C0">
        <w:rPr>
          <w:rFonts w:ascii="Times New Roman" w:hAnsi="Times New Roman"/>
        </w:rPr>
        <w:tab/>
      </w:r>
      <w:r w:rsidRPr="00F525C0">
        <w:rPr>
          <w:rFonts w:ascii="Times New Roman" w:hAnsi="Times New Roman"/>
        </w:rPr>
        <w:tab/>
      </w:r>
      <w:r w:rsidRPr="00F525C0">
        <w:rPr>
          <w:rFonts w:ascii="Times New Roman" w:hAnsi="Times New Roman"/>
        </w:rPr>
        <w:tab/>
        <w:t>05-09-016036</w:t>
      </w:r>
    </w:p>
    <w:p w14:paraId="08C34273" w14:textId="18F30B56" w:rsidR="00F3332E" w:rsidRPr="00F525C0" w:rsidRDefault="00F3332E" w:rsidP="00A3292C">
      <w:pPr>
        <w:keepNext/>
        <w:keepLines/>
        <w:spacing w:after="0" w:line="240" w:lineRule="auto"/>
        <w:jc w:val="both"/>
        <w:rPr>
          <w:rFonts w:ascii="Times New Roman" w:hAnsi="Times New Roman"/>
        </w:rPr>
      </w:pPr>
      <w:r w:rsidRPr="00F525C0">
        <w:rPr>
          <w:rFonts w:ascii="Times New Roman" w:hAnsi="Times New Roman"/>
        </w:rPr>
        <w:t>Adatkezelő e-</w:t>
      </w:r>
      <w:proofErr w:type="gramStart"/>
      <w:r w:rsidRPr="00F525C0">
        <w:rPr>
          <w:rFonts w:ascii="Times New Roman" w:hAnsi="Times New Roman"/>
        </w:rPr>
        <w:t xml:space="preserve">elérhetősége:  </w:t>
      </w:r>
      <w:r w:rsidRPr="00F525C0">
        <w:rPr>
          <w:rFonts w:ascii="Times New Roman" w:hAnsi="Times New Roman"/>
        </w:rPr>
        <w:tab/>
      </w:r>
      <w:proofErr w:type="gramEnd"/>
      <w:r w:rsidRPr="00F525C0">
        <w:rPr>
          <w:rFonts w:ascii="Times New Roman" w:hAnsi="Times New Roman"/>
        </w:rPr>
        <w:tab/>
      </w:r>
      <w:hyperlink r:id="rId10" w:history="1">
        <w:r w:rsidR="00176F72" w:rsidRPr="00E87065">
          <w:rPr>
            <w:rStyle w:val="Hiperhivatkozs"/>
            <w:rFonts w:ascii="Times New Roman" w:hAnsi="Times New Roman"/>
          </w:rPr>
          <w:t>adatvedelem@barcikacentrum.hu</w:t>
        </w:r>
      </w:hyperlink>
      <w:r w:rsidR="00B451C7" w:rsidRPr="00F525C0">
        <w:rPr>
          <w:rFonts w:ascii="Times New Roman" w:hAnsi="Times New Roman"/>
        </w:rPr>
        <w:t xml:space="preserve"> </w:t>
      </w:r>
    </w:p>
    <w:p w14:paraId="45D8FBC3" w14:textId="77777777" w:rsidR="00F3332E" w:rsidRPr="00F525C0" w:rsidRDefault="00F3332E" w:rsidP="00A3292C">
      <w:pPr>
        <w:keepNext/>
        <w:keepLines/>
        <w:spacing w:after="0" w:line="240" w:lineRule="auto"/>
        <w:jc w:val="both"/>
        <w:rPr>
          <w:rFonts w:ascii="Times New Roman" w:hAnsi="Times New Roman"/>
          <w:b/>
        </w:rPr>
      </w:pPr>
      <w:r w:rsidRPr="00F525C0">
        <w:rPr>
          <w:rFonts w:ascii="Times New Roman" w:hAnsi="Times New Roman"/>
        </w:rPr>
        <w:t>A továbbiakban: „</w:t>
      </w:r>
      <w:r w:rsidRPr="00F525C0">
        <w:rPr>
          <w:rFonts w:ascii="Times New Roman" w:hAnsi="Times New Roman"/>
          <w:b/>
        </w:rPr>
        <w:t>Adatkezelő”.</w:t>
      </w:r>
    </w:p>
    <w:p w14:paraId="303F3458" w14:textId="77777777" w:rsidR="00F3332E" w:rsidRPr="00F525C0" w:rsidRDefault="00F3332E" w:rsidP="00A3292C">
      <w:pPr>
        <w:keepNext/>
        <w:keepLines/>
        <w:spacing w:after="0" w:line="240" w:lineRule="auto"/>
        <w:jc w:val="both"/>
        <w:rPr>
          <w:rFonts w:ascii="Times New Roman" w:hAnsi="Times New Roman"/>
          <w:b/>
        </w:rPr>
      </w:pPr>
    </w:p>
    <w:p w14:paraId="03C7D8E8" w14:textId="77777777" w:rsidR="00F3332E" w:rsidRPr="00F525C0" w:rsidRDefault="00F3332E" w:rsidP="00A3292C">
      <w:pPr>
        <w:keepNext/>
        <w:keepLines/>
        <w:shd w:val="clear" w:color="auto" w:fill="FFFFFF"/>
        <w:spacing w:after="0" w:line="240" w:lineRule="auto"/>
        <w:ind w:right="-714"/>
        <w:rPr>
          <w:rFonts w:ascii="Times New Roman" w:hAnsi="Times New Roman"/>
          <w:b/>
          <w:color w:val="222222"/>
          <w:u w:color="000000"/>
          <w:lang w:eastAsia="hu-HU"/>
        </w:rPr>
      </w:pPr>
      <w:r w:rsidRPr="00F525C0">
        <w:rPr>
          <w:rFonts w:ascii="Times New Roman" w:eastAsia="Arial Unicode MS" w:hAnsi="Times New Roman"/>
          <w:b/>
          <w:color w:val="222222"/>
          <w:kern w:val="3"/>
          <w:u w:color="000000"/>
          <w:bdr w:val="nil"/>
          <w:lang w:eastAsia="hu-HU"/>
        </w:rPr>
        <w:t>Adatvédelmi Tisztviselő elérhetőségei:</w:t>
      </w:r>
    </w:p>
    <w:p w14:paraId="24D8F3F4" w14:textId="3F069CB0" w:rsidR="00F3332E" w:rsidRPr="00E87065" w:rsidRDefault="00F3332E" w:rsidP="00A3292C">
      <w:pPr>
        <w:keepNext/>
        <w:keepLines/>
        <w:pBdr>
          <w:top w:val="nil"/>
          <w:left w:val="nil"/>
          <w:bottom w:val="nil"/>
          <w:right w:val="nil"/>
          <w:between w:val="nil"/>
          <w:bar w:val="nil"/>
        </w:pBdr>
        <w:shd w:val="clear" w:color="auto" w:fill="FFFFFF"/>
        <w:suppressAutoHyphens/>
        <w:spacing w:after="0" w:line="240" w:lineRule="auto"/>
        <w:ind w:right="-714"/>
        <w:rPr>
          <w:rFonts w:ascii="Times New Roman" w:eastAsia="Arial Unicode MS" w:hAnsi="Times New Roman"/>
          <w:color w:val="222222"/>
          <w:kern w:val="3"/>
          <w:u w:color="000000"/>
          <w:bdr w:val="nil"/>
          <w:lang w:eastAsia="hu-HU"/>
        </w:rPr>
      </w:pPr>
      <w:r w:rsidRPr="00E87065">
        <w:rPr>
          <w:rFonts w:ascii="Times New Roman" w:eastAsia="Arial Unicode MS" w:hAnsi="Times New Roman"/>
          <w:color w:val="222222"/>
          <w:kern w:val="3"/>
          <w:u w:color="000000"/>
          <w:bdr w:val="nil"/>
          <w:lang w:eastAsia="hu-HU"/>
        </w:rPr>
        <w:t>Név:</w:t>
      </w:r>
      <w:r w:rsidR="00176F72" w:rsidRPr="00E87065">
        <w:rPr>
          <w:rFonts w:ascii="Times New Roman" w:eastAsia="Arial Unicode MS" w:hAnsi="Times New Roman"/>
          <w:color w:val="222222"/>
          <w:kern w:val="3"/>
          <w:u w:color="000000"/>
          <w:bdr w:val="nil"/>
          <w:lang w:eastAsia="hu-HU"/>
        </w:rPr>
        <w:t xml:space="preserve"> L-Tender Zrt.</w:t>
      </w:r>
    </w:p>
    <w:p w14:paraId="3213AFE8" w14:textId="7BB5D97C" w:rsidR="00F3332E" w:rsidRPr="00E87065" w:rsidRDefault="00F3332E" w:rsidP="00A3292C">
      <w:pPr>
        <w:keepNext/>
        <w:keepLines/>
        <w:pBdr>
          <w:top w:val="nil"/>
          <w:left w:val="nil"/>
          <w:bottom w:val="nil"/>
          <w:right w:val="nil"/>
          <w:between w:val="nil"/>
          <w:bar w:val="nil"/>
        </w:pBdr>
        <w:shd w:val="clear" w:color="auto" w:fill="FFFFFF"/>
        <w:suppressAutoHyphens/>
        <w:spacing w:after="0" w:line="240" w:lineRule="auto"/>
        <w:ind w:right="-714"/>
        <w:rPr>
          <w:rFonts w:ascii="Times New Roman" w:eastAsia="Arial Unicode MS" w:hAnsi="Times New Roman"/>
          <w:color w:val="222222"/>
          <w:kern w:val="3"/>
          <w:u w:color="000000"/>
          <w:bdr w:val="nil"/>
          <w:lang w:eastAsia="hu-HU"/>
        </w:rPr>
      </w:pPr>
      <w:r w:rsidRPr="00E87065">
        <w:rPr>
          <w:rFonts w:ascii="Times New Roman" w:eastAsia="Arial Unicode MS" w:hAnsi="Times New Roman"/>
          <w:color w:val="222222"/>
          <w:kern w:val="3"/>
          <w:u w:color="000000"/>
          <w:bdr w:val="nil"/>
          <w:lang w:eastAsia="hu-HU"/>
        </w:rPr>
        <w:t>E-mail: </w:t>
      </w:r>
      <w:r w:rsidR="00176F72" w:rsidRPr="00DA3F74">
        <w:rPr>
          <w:rFonts w:ascii="Times New Roman" w:eastAsia="Arial Unicode MS" w:hAnsi="Times New Roman"/>
          <w:color w:val="222222"/>
          <w:kern w:val="3"/>
          <w:u w:color="000000"/>
          <w:bdr w:val="nil"/>
          <w:lang w:eastAsia="hu-HU"/>
        </w:rPr>
        <w:t>office@ltender.hu</w:t>
      </w:r>
    </w:p>
    <w:p w14:paraId="38503012" w14:textId="0A656A2E" w:rsidR="00F3332E" w:rsidRPr="00F525C0" w:rsidRDefault="00F3332E" w:rsidP="00E87065">
      <w:pPr>
        <w:keepNext/>
        <w:keepLines/>
        <w:pBdr>
          <w:top w:val="nil"/>
          <w:left w:val="nil"/>
          <w:bottom w:val="nil"/>
          <w:right w:val="nil"/>
          <w:between w:val="nil"/>
          <w:bar w:val="nil"/>
        </w:pBdr>
        <w:tabs>
          <w:tab w:val="left" w:pos="1256"/>
        </w:tabs>
        <w:suppressAutoHyphens/>
        <w:spacing w:after="0" w:line="240" w:lineRule="auto"/>
        <w:ind w:right="-714"/>
        <w:rPr>
          <w:rFonts w:ascii="Times New Roman" w:eastAsia="Arial Unicode MS" w:hAnsi="Times New Roman"/>
          <w:color w:val="000000"/>
          <w:kern w:val="3"/>
          <w:u w:color="000000"/>
          <w:bdr w:val="nil"/>
          <w:lang w:eastAsia="hu-HU"/>
        </w:rPr>
      </w:pPr>
      <w:r w:rsidRPr="00E87065">
        <w:rPr>
          <w:rFonts w:ascii="Times New Roman" w:eastAsia="Arial Unicode MS" w:hAnsi="Times New Roman"/>
          <w:color w:val="222222"/>
          <w:kern w:val="3"/>
          <w:u w:color="000000"/>
          <w:bdr w:val="nil"/>
          <w:lang w:eastAsia="hu-HU"/>
        </w:rPr>
        <w:t>Cím:</w:t>
      </w:r>
      <w:r w:rsidR="00176F72" w:rsidRPr="00E87065">
        <w:rPr>
          <w:rFonts w:ascii="Times New Roman" w:eastAsia="Arial Unicode MS" w:hAnsi="Times New Roman"/>
          <w:color w:val="222222"/>
          <w:kern w:val="3"/>
          <w:u w:color="000000"/>
          <w:bdr w:val="nil"/>
          <w:lang w:eastAsia="hu-HU"/>
        </w:rPr>
        <w:t xml:space="preserve"> </w:t>
      </w:r>
      <w:r w:rsidR="00176F72" w:rsidRPr="00DA3F74">
        <w:rPr>
          <w:rFonts w:ascii="Times New Roman" w:eastAsia="Arial Unicode MS" w:hAnsi="Times New Roman"/>
          <w:color w:val="222222"/>
          <w:kern w:val="3"/>
          <w:u w:color="000000"/>
          <w:bdr w:val="nil"/>
          <w:lang w:eastAsia="hu-HU"/>
        </w:rPr>
        <w:t>2890</w:t>
      </w:r>
      <w:r w:rsidR="00176F72" w:rsidRPr="00176F72">
        <w:rPr>
          <w:rFonts w:ascii="Times New Roman" w:eastAsia="Arial Unicode MS" w:hAnsi="Times New Roman"/>
          <w:color w:val="222222"/>
          <w:kern w:val="3"/>
          <w:u w:color="000000"/>
          <w:bdr w:val="nil"/>
          <w:lang w:eastAsia="hu-HU"/>
        </w:rPr>
        <w:t xml:space="preserve"> Tata Új út 3.</w:t>
      </w:r>
    </w:p>
    <w:p w14:paraId="775105BE" w14:textId="77777777" w:rsidR="00F3332E" w:rsidRPr="00F525C0" w:rsidRDefault="00F3332E" w:rsidP="00A3292C">
      <w:pPr>
        <w:keepNext/>
        <w:keepLines/>
        <w:autoSpaceDE w:val="0"/>
        <w:autoSpaceDN w:val="0"/>
        <w:adjustRightInd w:val="0"/>
        <w:spacing w:after="0" w:line="240" w:lineRule="auto"/>
        <w:jc w:val="both"/>
        <w:rPr>
          <w:rFonts w:ascii="Times New Roman" w:hAnsi="Times New Roman"/>
          <w:color w:val="000000"/>
          <w:lang w:eastAsia="hu-HU"/>
        </w:rPr>
      </w:pPr>
    </w:p>
    <w:p w14:paraId="7A5636BE" w14:textId="77777777" w:rsidR="00F3332E" w:rsidRPr="00F525C0" w:rsidRDefault="00F3332E" w:rsidP="00A3292C">
      <w:pPr>
        <w:keepNext/>
        <w:keepLines/>
        <w:numPr>
          <w:ilvl w:val="0"/>
          <w:numId w:val="29"/>
        </w:numPr>
        <w:autoSpaceDE w:val="0"/>
        <w:autoSpaceDN w:val="0"/>
        <w:adjustRightInd w:val="0"/>
        <w:spacing w:after="0" w:line="240" w:lineRule="auto"/>
        <w:ind w:left="0" w:firstLine="0"/>
        <w:jc w:val="both"/>
        <w:rPr>
          <w:rFonts w:ascii="Times New Roman" w:hAnsi="Times New Roman"/>
          <w:b/>
          <w:bCs/>
          <w:color w:val="000000"/>
          <w:lang w:eastAsia="hu-HU"/>
        </w:rPr>
      </w:pPr>
      <w:r w:rsidRPr="00F525C0">
        <w:rPr>
          <w:rFonts w:ascii="Times New Roman" w:hAnsi="Times New Roman"/>
          <w:b/>
          <w:bCs/>
          <w:color w:val="000000"/>
          <w:lang w:eastAsia="hu-HU"/>
        </w:rPr>
        <w:t>ADATKEZELÉSI ESETEK</w:t>
      </w:r>
    </w:p>
    <w:p w14:paraId="706EADAB" w14:textId="77777777" w:rsidR="00A3292C" w:rsidRPr="00F525C0" w:rsidRDefault="00A3292C" w:rsidP="00A3292C">
      <w:pPr>
        <w:keepNext/>
        <w:keepLines/>
        <w:autoSpaceDE w:val="0"/>
        <w:autoSpaceDN w:val="0"/>
        <w:adjustRightInd w:val="0"/>
        <w:spacing w:after="0" w:line="240" w:lineRule="auto"/>
        <w:jc w:val="both"/>
        <w:rPr>
          <w:rFonts w:ascii="Times New Roman" w:hAnsi="Times New Roman"/>
          <w:b/>
          <w:bCs/>
          <w:color w:val="000000"/>
          <w:lang w:eastAsia="hu-HU"/>
        </w:rPr>
      </w:pPr>
    </w:p>
    <w:p w14:paraId="61096F6E" w14:textId="77777777" w:rsidR="00A3292C" w:rsidRPr="00F525C0" w:rsidRDefault="00A3292C" w:rsidP="00A3292C">
      <w:pPr>
        <w:pStyle w:val="Listaszerbekezds"/>
        <w:numPr>
          <w:ilvl w:val="0"/>
          <w:numId w:val="28"/>
        </w:numPr>
        <w:spacing w:after="0" w:line="240" w:lineRule="auto"/>
        <w:ind w:left="0" w:firstLine="0"/>
        <w:jc w:val="both"/>
        <w:rPr>
          <w:rFonts w:ascii="Times New Roman" w:eastAsia="Calibri" w:hAnsi="Times New Roman" w:cs="Times New Roman"/>
          <w:b/>
          <w:u w:val="single"/>
        </w:rPr>
      </w:pPr>
      <w:r w:rsidRPr="00F525C0">
        <w:rPr>
          <w:rFonts w:ascii="Times New Roman" w:hAnsi="Times New Roman" w:cs="Times New Roman"/>
          <w:b/>
          <w:u w:val="single"/>
        </w:rPr>
        <w:t>A rendszer által naplózott személyes adatok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940"/>
      </w:tblGrid>
      <w:tr w:rsidR="00A3292C" w:rsidRPr="00F525C0" w14:paraId="407B8159" w14:textId="77777777" w:rsidTr="0020779E">
        <w:tc>
          <w:tcPr>
            <w:tcW w:w="2122" w:type="dxa"/>
            <w:tcBorders>
              <w:top w:val="single" w:sz="4" w:space="0" w:color="auto"/>
              <w:left w:val="single" w:sz="4" w:space="0" w:color="auto"/>
              <w:bottom w:val="single" w:sz="4" w:space="0" w:color="auto"/>
              <w:right w:val="single" w:sz="4" w:space="0" w:color="auto"/>
            </w:tcBorders>
            <w:hideMark/>
          </w:tcPr>
          <w:p w14:paraId="4204C7F8" w14:textId="77777777" w:rsidR="00A3292C" w:rsidRPr="00F525C0" w:rsidRDefault="00A3292C" w:rsidP="00A3292C">
            <w:pPr>
              <w:spacing w:after="0" w:line="240" w:lineRule="auto"/>
              <w:jc w:val="both"/>
              <w:rPr>
                <w:rFonts w:ascii="Times New Roman" w:hAnsi="Times New Roman"/>
                <w:b/>
              </w:rPr>
            </w:pPr>
            <w:r w:rsidRPr="00F525C0">
              <w:rPr>
                <w:rFonts w:ascii="Times New Roman" w:hAnsi="Times New Roman"/>
                <w:b/>
              </w:rPr>
              <w:t>Kezelt adatok köre:</w:t>
            </w:r>
          </w:p>
        </w:tc>
        <w:tc>
          <w:tcPr>
            <w:tcW w:w="6940" w:type="dxa"/>
            <w:tcBorders>
              <w:top w:val="single" w:sz="4" w:space="0" w:color="auto"/>
              <w:left w:val="single" w:sz="4" w:space="0" w:color="auto"/>
              <w:bottom w:val="single" w:sz="4" w:space="0" w:color="auto"/>
              <w:right w:val="single" w:sz="4" w:space="0" w:color="auto"/>
            </w:tcBorders>
            <w:hideMark/>
          </w:tcPr>
          <w:p w14:paraId="4C785C58" w14:textId="77777777" w:rsidR="00A3292C" w:rsidRPr="00F525C0" w:rsidRDefault="00A3292C" w:rsidP="00A3292C">
            <w:pPr>
              <w:spacing w:after="0" w:line="240" w:lineRule="auto"/>
              <w:jc w:val="both"/>
              <w:rPr>
                <w:rFonts w:ascii="Times New Roman" w:hAnsi="Times New Roman"/>
                <w:b/>
              </w:rPr>
            </w:pPr>
            <w:r w:rsidRPr="00F525C0">
              <w:rPr>
                <w:rFonts w:ascii="Times New Roman" w:hAnsi="Times New Roman"/>
                <w:b/>
              </w:rPr>
              <w:t>Adatkezelés célja</w:t>
            </w:r>
          </w:p>
        </w:tc>
      </w:tr>
      <w:tr w:rsidR="00A3292C" w:rsidRPr="00F525C0" w14:paraId="56257FDE" w14:textId="77777777" w:rsidTr="0020779E">
        <w:tc>
          <w:tcPr>
            <w:tcW w:w="2122" w:type="dxa"/>
            <w:tcBorders>
              <w:top w:val="single" w:sz="4" w:space="0" w:color="auto"/>
              <w:left w:val="single" w:sz="4" w:space="0" w:color="auto"/>
              <w:bottom w:val="single" w:sz="4" w:space="0" w:color="auto"/>
              <w:right w:val="single" w:sz="4" w:space="0" w:color="auto"/>
            </w:tcBorders>
            <w:hideMark/>
          </w:tcPr>
          <w:p w14:paraId="5D1E03F4" w14:textId="77777777" w:rsidR="00A3292C" w:rsidRPr="00F525C0" w:rsidRDefault="00A3292C" w:rsidP="00A3292C">
            <w:pPr>
              <w:spacing w:after="0" w:line="240" w:lineRule="auto"/>
              <w:jc w:val="both"/>
              <w:rPr>
                <w:rFonts w:ascii="Times New Roman" w:hAnsi="Times New Roman"/>
              </w:rPr>
            </w:pPr>
            <w:r w:rsidRPr="00F525C0">
              <w:rPr>
                <w:rFonts w:ascii="Times New Roman" w:hAnsi="Times New Roman"/>
              </w:rPr>
              <w:t>IP cím</w:t>
            </w:r>
          </w:p>
        </w:tc>
        <w:tc>
          <w:tcPr>
            <w:tcW w:w="6940" w:type="dxa"/>
            <w:tcBorders>
              <w:top w:val="single" w:sz="4" w:space="0" w:color="auto"/>
              <w:left w:val="single" w:sz="4" w:space="0" w:color="auto"/>
              <w:bottom w:val="single" w:sz="4" w:space="0" w:color="auto"/>
              <w:right w:val="single" w:sz="4" w:space="0" w:color="auto"/>
            </w:tcBorders>
            <w:hideMark/>
          </w:tcPr>
          <w:p w14:paraId="638A9290" w14:textId="77777777" w:rsidR="00A3292C" w:rsidRPr="00F525C0" w:rsidRDefault="00A3292C" w:rsidP="00A3292C">
            <w:pPr>
              <w:spacing w:after="0" w:line="240" w:lineRule="auto"/>
              <w:jc w:val="both"/>
              <w:rPr>
                <w:rFonts w:ascii="Times New Roman" w:hAnsi="Times New Roman"/>
              </w:rPr>
            </w:pPr>
            <w:r w:rsidRPr="00F525C0">
              <w:rPr>
                <w:rFonts w:ascii="Times New Roman" w:hAnsi="Times New Roman"/>
              </w:rPr>
              <w:t>A rendszerbe bejelentkező Felhasználó eszközéhez internetszolgáltató által kiosztott azonosítószám. Adatkezelő a rendszer informatikai biztonságának biztosítása céljából kezeli.</w:t>
            </w:r>
          </w:p>
        </w:tc>
      </w:tr>
      <w:tr w:rsidR="00A3292C" w:rsidRPr="00F525C0" w14:paraId="7AA0513E" w14:textId="77777777" w:rsidTr="0020779E">
        <w:tc>
          <w:tcPr>
            <w:tcW w:w="2122" w:type="dxa"/>
            <w:tcBorders>
              <w:top w:val="single" w:sz="4" w:space="0" w:color="auto"/>
              <w:left w:val="single" w:sz="4" w:space="0" w:color="auto"/>
              <w:bottom w:val="single" w:sz="4" w:space="0" w:color="auto"/>
              <w:right w:val="single" w:sz="4" w:space="0" w:color="auto"/>
            </w:tcBorders>
            <w:hideMark/>
          </w:tcPr>
          <w:p w14:paraId="77A75484" w14:textId="77777777" w:rsidR="00A3292C" w:rsidRPr="00F525C0" w:rsidRDefault="00A3292C" w:rsidP="00A3292C">
            <w:pPr>
              <w:spacing w:after="0" w:line="240" w:lineRule="auto"/>
              <w:jc w:val="both"/>
              <w:rPr>
                <w:rFonts w:ascii="Times New Roman" w:hAnsi="Times New Roman"/>
              </w:rPr>
            </w:pPr>
            <w:r w:rsidRPr="00F525C0">
              <w:rPr>
                <w:rFonts w:ascii="Times New Roman" w:hAnsi="Times New Roman"/>
              </w:rPr>
              <w:t>Böngésző típusa</w:t>
            </w:r>
          </w:p>
        </w:tc>
        <w:tc>
          <w:tcPr>
            <w:tcW w:w="6940" w:type="dxa"/>
            <w:tcBorders>
              <w:top w:val="single" w:sz="4" w:space="0" w:color="auto"/>
              <w:left w:val="single" w:sz="4" w:space="0" w:color="auto"/>
              <w:bottom w:val="single" w:sz="4" w:space="0" w:color="auto"/>
              <w:right w:val="single" w:sz="4" w:space="0" w:color="auto"/>
            </w:tcBorders>
            <w:hideMark/>
          </w:tcPr>
          <w:p w14:paraId="6962493B" w14:textId="77777777" w:rsidR="00A3292C" w:rsidRPr="00F525C0" w:rsidRDefault="00A3292C" w:rsidP="00A3292C">
            <w:pPr>
              <w:spacing w:after="0" w:line="240" w:lineRule="auto"/>
              <w:jc w:val="both"/>
              <w:rPr>
                <w:rFonts w:ascii="Times New Roman" w:hAnsi="Times New Roman"/>
              </w:rPr>
            </w:pPr>
            <w:r w:rsidRPr="00F525C0">
              <w:rPr>
                <w:rFonts w:ascii="Times New Roman" w:hAnsi="Times New Roman"/>
              </w:rPr>
              <w:t>A böngésző típusának megfelelő html kód küldése.</w:t>
            </w:r>
          </w:p>
        </w:tc>
      </w:tr>
    </w:tbl>
    <w:p w14:paraId="7359BE8B" w14:textId="556FAEAE" w:rsidR="00A3292C" w:rsidRDefault="00A3292C" w:rsidP="00A3292C">
      <w:pPr>
        <w:spacing w:after="0" w:line="240" w:lineRule="auto"/>
        <w:jc w:val="both"/>
        <w:rPr>
          <w:rFonts w:ascii="Times New Roman" w:hAnsi="Times New Roman"/>
        </w:rPr>
      </w:pPr>
      <w:r w:rsidRPr="00F525C0">
        <w:rPr>
          <w:rFonts w:ascii="Times New Roman" w:hAnsi="Times New Roman"/>
          <w:b/>
        </w:rPr>
        <w:t>Az adatkezelés jogalapja:</w:t>
      </w:r>
      <w:r w:rsidRPr="00F525C0">
        <w:rPr>
          <w:rFonts w:ascii="Times New Roman" w:hAnsi="Times New Roman"/>
        </w:rPr>
        <w:t xml:space="preserve"> A Rendelet 6. cikk (1) bekezdés a) pontja alapján a Felhasználó önkéntes hozzájárulása.</w:t>
      </w:r>
    </w:p>
    <w:p w14:paraId="388D2A9E" w14:textId="77777777" w:rsidR="001D5A37" w:rsidRPr="00F525C0" w:rsidRDefault="001D5A37" w:rsidP="00A3292C">
      <w:pPr>
        <w:spacing w:after="0" w:line="240" w:lineRule="auto"/>
        <w:jc w:val="both"/>
        <w:rPr>
          <w:rFonts w:ascii="Times New Roman" w:hAnsi="Times New Roman"/>
        </w:rPr>
      </w:pPr>
    </w:p>
    <w:p w14:paraId="40203978" w14:textId="1AA8CE56" w:rsidR="00A3292C" w:rsidRDefault="00A3292C" w:rsidP="00A3292C">
      <w:pPr>
        <w:spacing w:after="0" w:line="240" w:lineRule="auto"/>
        <w:jc w:val="both"/>
        <w:rPr>
          <w:rFonts w:ascii="Times New Roman" w:hAnsi="Times New Roman"/>
        </w:rPr>
      </w:pPr>
      <w:r w:rsidRPr="00F525C0">
        <w:rPr>
          <w:rFonts w:ascii="Times New Roman" w:hAnsi="Times New Roman"/>
          <w:b/>
        </w:rPr>
        <w:t>Az adatkezelés időtartama:</w:t>
      </w:r>
      <w:r w:rsidRPr="00F525C0">
        <w:rPr>
          <w:rFonts w:ascii="Times New Roman" w:hAnsi="Times New Roman"/>
          <w:u w:val="single"/>
        </w:rPr>
        <w:t xml:space="preserve"> </w:t>
      </w:r>
      <w:r w:rsidRPr="00F525C0">
        <w:rPr>
          <w:rFonts w:ascii="Times New Roman" w:hAnsi="Times New Roman"/>
        </w:rPr>
        <w:t>A rendszer az itt megjelölt adatokat a keletkezésüktől számított 6 hónapig tárolja, majd azokat automatikusan törli.</w:t>
      </w:r>
    </w:p>
    <w:p w14:paraId="59007209" w14:textId="77777777" w:rsidR="001D5A37" w:rsidRPr="00F525C0" w:rsidRDefault="001D5A37" w:rsidP="00A3292C">
      <w:pPr>
        <w:spacing w:after="0" w:line="240" w:lineRule="auto"/>
        <w:jc w:val="both"/>
        <w:rPr>
          <w:rFonts w:ascii="Times New Roman" w:hAnsi="Times New Roman"/>
        </w:rPr>
      </w:pPr>
    </w:p>
    <w:p w14:paraId="4311946D" w14:textId="77777777" w:rsidR="0020779E" w:rsidRDefault="00A3292C" w:rsidP="0020779E">
      <w:pPr>
        <w:spacing w:after="0" w:line="240" w:lineRule="auto"/>
        <w:jc w:val="both"/>
        <w:rPr>
          <w:rFonts w:ascii="Times New Roman" w:hAnsi="Times New Roman"/>
        </w:rPr>
      </w:pPr>
      <w:r w:rsidRPr="00F525C0">
        <w:rPr>
          <w:rFonts w:ascii="Times New Roman" w:hAnsi="Times New Roman"/>
          <w:b/>
        </w:rPr>
        <w:t>Adatszolgáltatás elmaradásának lehetséges következményei</w:t>
      </w:r>
      <w:r w:rsidRPr="00F525C0">
        <w:rPr>
          <w:rFonts w:ascii="Times New Roman" w:hAnsi="Times New Roman"/>
        </w:rPr>
        <w:t>: analitikai mérések pontatlansága</w:t>
      </w:r>
      <w:r w:rsidR="001D5A37">
        <w:rPr>
          <w:rFonts w:ascii="Times New Roman" w:hAnsi="Times New Roman"/>
        </w:rPr>
        <w:t>.</w:t>
      </w:r>
    </w:p>
    <w:p w14:paraId="5727D3DA" w14:textId="77777777" w:rsidR="0020779E" w:rsidRDefault="0020779E" w:rsidP="0020779E">
      <w:pPr>
        <w:spacing w:after="0" w:line="240" w:lineRule="auto"/>
        <w:jc w:val="both"/>
        <w:rPr>
          <w:rFonts w:ascii="Times New Roman" w:hAnsi="Times New Roman"/>
          <w:b/>
          <w:bCs/>
          <w:u w:val="single"/>
        </w:rPr>
      </w:pPr>
    </w:p>
    <w:p w14:paraId="5CA14D80" w14:textId="77777777" w:rsidR="0020779E" w:rsidRPr="0020779E" w:rsidRDefault="00F3332E" w:rsidP="0020779E">
      <w:pPr>
        <w:pStyle w:val="Listaszerbekezds"/>
        <w:numPr>
          <w:ilvl w:val="0"/>
          <w:numId w:val="28"/>
        </w:numPr>
        <w:spacing w:after="0" w:line="240" w:lineRule="auto"/>
        <w:ind w:left="284" w:hanging="284"/>
        <w:jc w:val="both"/>
        <w:rPr>
          <w:rFonts w:ascii="Times New Roman" w:hAnsi="Times New Roman"/>
        </w:rPr>
      </w:pPr>
      <w:r w:rsidRPr="0020779E">
        <w:rPr>
          <w:rFonts w:ascii="Times New Roman" w:hAnsi="Times New Roman"/>
          <w:b/>
          <w:bCs/>
          <w:u w:val="single"/>
        </w:rPr>
        <w:t>Jegy</w:t>
      </w:r>
      <w:r w:rsidR="00E070D4" w:rsidRPr="0020779E">
        <w:rPr>
          <w:rFonts w:ascii="Times New Roman" w:hAnsi="Times New Roman"/>
          <w:b/>
          <w:bCs/>
          <w:u w:val="single"/>
        </w:rPr>
        <w:t xml:space="preserve">- és bérlet </w:t>
      </w:r>
      <w:r w:rsidRPr="0020779E">
        <w:rPr>
          <w:rFonts w:ascii="Times New Roman" w:hAnsi="Times New Roman"/>
          <w:b/>
          <w:bCs/>
          <w:u w:val="single"/>
        </w:rPr>
        <w:t>értékesítéssel összefüggő adatkezelések</w:t>
      </w:r>
    </w:p>
    <w:p w14:paraId="3ED5CF53" w14:textId="77777777" w:rsidR="0020779E" w:rsidRDefault="0020779E" w:rsidP="0020779E">
      <w:pPr>
        <w:spacing w:after="0" w:line="240" w:lineRule="auto"/>
        <w:jc w:val="both"/>
        <w:rPr>
          <w:rFonts w:ascii="Times New Roman" w:hAnsi="Times New Roman"/>
          <w:b/>
        </w:rPr>
      </w:pPr>
    </w:p>
    <w:p w14:paraId="1111308C" w14:textId="77777777" w:rsidR="007B500F" w:rsidRDefault="001D5A37" w:rsidP="007B500F">
      <w:pPr>
        <w:spacing w:after="0" w:line="240" w:lineRule="auto"/>
        <w:jc w:val="both"/>
        <w:rPr>
          <w:rFonts w:ascii="Times New Roman" w:hAnsi="Times New Roman"/>
        </w:rPr>
      </w:pPr>
      <w:r w:rsidRPr="0020779E">
        <w:rPr>
          <w:rFonts w:ascii="Times New Roman" w:hAnsi="Times New Roman"/>
          <w:b/>
        </w:rPr>
        <w:t>Adatkezelés célja:</w:t>
      </w:r>
      <w:r w:rsidRPr="0020779E">
        <w:rPr>
          <w:rFonts w:ascii="Times New Roman" w:hAnsi="Times New Roman"/>
        </w:rPr>
        <w:t xml:space="preserve"> </w:t>
      </w:r>
      <w:r w:rsidR="00F3332E" w:rsidRPr="0020779E">
        <w:rPr>
          <w:rFonts w:ascii="Times New Roman" w:hAnsi="Times New Roman"/>
        </w:rPr>
        <w:t xml:space="preserve">Az érintetteknek lehetőségük van a Honlapon </w:t>
      </w:r>
      <w:r w:rsidR="00DF78E8" w:rsidRPr="0020779E">
        <w:rPr>
          <w:rFonts w:ascii="Times New Roman" w:hAnsi="Times New Roman"/>
        </w:rPr>
        <w:t xml:space="preserve">és a Kolor appban </w:t>
      </w:r>
      <w:r w:rsidR="00F3332E" w:rsidRPr="0020779E">
        <w:rPr>
          <w:rFonts w:ascii="Times New Roman" w:hAnsi="Times New Roman"/>
        </w:rPr>
        <w:t xml:space="preserve">elérhető rendezvényekre </w:t>
      </w:r>
      <w:r w:rsidR="00E070D4" w:rsidRPr="0020779E">
        <w:rPr>
          <w:rFonts w:ascii="Times New Roman" w:hAnsi="Times New Roman"/>
        </w:rPr>
        <w:t>-</w:t>
      </w:r>
      <w:r w:rsidR="00E070D4" w:rsidRPr="0020779E">
        <w:rPr>
          <w:rFonts w:ascii="Times New Roman" w:hAnsi="Times New Roman"/>
          <w:shd w:val="clear" w:color="auto" w:fill="FFFFFF"/>
        </w:rPr>
        <w:t xml:space="preserve"> színházi-, zenei-, sport és egyéb események - </w:t>
      </w:r>
      <w:r w:rsidR="00F3332E" w:rsidRPr="0020779E">
        <w:rPr>
          <w:rFonts w:ascii="Times New Roman" w:hAnsi="Times New Roman"/>
        </w:rPr>
        <w:t>jegyet</w:t>
      </w:r>
      <w:r w:rsidR="00E070D4" w:rsidRPr="0020779E">
        <w:rPr>
          <w:rFonts w:ascii="Times New Roman" w:hAnsi="Times New Roman"/>
        </w:rPr>
        <w:t>/bérletet</w:t>
      </w:r>
      <w:r w:rsidR="00F3332E" w:rsidRPr="0020779E">
        <w:rPr>
          <w:rFonts w:ascii="Times New Roman" w:hAnsi="Times New Roman"/>
        </w:rPr>
        <w:t xml:space="preserve"> online felületen megvásárolni a</w:t>
      </w:r>
      <w:r w:rsidR="00F3332E" w:rsidRPr="0020779E">
        <w:rPr>
          <w:rFonts w:ascii="Times New Roman" w:hAnsi="Times New Roman"/>
          <w:color w:val="0000FF"/>
        </w:rPr>
        <w:t xml:space="preserve"> </w:t>
      </w:r>
      <w:hyperlink r:id="rId11" w:history="1">
        <w:r w:rsidR="00F3332E" w:rsidRPr="0020779E">
          <w:rPr>
            <w:rStyle w:val="Hiperhivatkozs"/>
            <w:rFonts w:ascii="Times New Roman" w:hAnsi="Times New Roman"/>
            <w:color w:val="00B0F0"/>
            <w:lang w:eastAsia="hu-HU"/>
          </w:rPr>
          <w:t>https://kolorcity.hu/jegy</w:t>
        </w:r>
      </w:hyperlink>
      <w:r w:rsidR="00DF78E8" w:rsidRPr="0020779E">
        <w:rPr>
          <w:rStyle w:val="Hiperhivatkozs"/>
          <w:rFonts w:ascii="Times New Roman" w:hAnsi="Times New Roman"/>
          <w:color w:val="00B0F0"/>
          <w:lang w:eastAsia="hu-HU"/>
        </w:rPr>
        <w:t xml:space="preserve"> </w:t>
      </w:r>
      <w:r w:rsidR="00DF78E8" w:rsidRPr="0020779E">
        <w:rPr>
          <w:rStyle w:val="Hiperhivatkozs"/>
          <w:rFonts w:ascii="Times New Roman" w:hAnsi="Times New Roman"/>
          <w:u w:val="none"/>
          <w:lang w:eastAsia="hu-HU"/>
        </w:rPr>
        <w:t>oldalon, illetve a Kolor applikáción</w:t>
      </w:r>
      <w:r w:rsidR="00F3332E" w:rsidRPr="0020779E">
        <w:rPr>
          <w:rFonts w:ascii="Times New Roman" w:hAnsi="Times New Roman"/>
        </w:rPr>
        <w:t xml:space="preserve"> kereszt</w:t>
      </w:r>
      <w:r w:rsidR="00DF78E8" w:rsidRPr="0020779E">
        <w:rPr>
          <w:rFonts w:ascii="Times New Roman" w:hAnsi="Times New Roman"/>
        </w:rPr>
        <w:t>ű</w:t>
      </w:r>
      <w:r w:rsidR="00F3332E" w:rsidRPr="0020779E">
        <w:rPr>
          <w:rFonts w:ascii="Times New Roman" w:hAnsi="Times New Roman"/>
        </w:rPr>
        <w:t xml:space="preserve">l. </w:t>
      </w:r>
      <w:bookmarkStart w:id="1" w:name="_Ref104984092"/>
    </w:p>
    <w:p w14:paraId="5C7D61E5" w14:textId="77777777" w:rsidR="007B500F" w:rsidRDefault="007B500F" w:rsidP="007B500F">
      <w:pPr>
        <w:spacing w:after="0" w:line="240" w:lineRule="auto"/>
        <w:jc w:val="both"/>
        <w:rPr>
          <w:rFonts w:ascii="Times New Roman" w:hAnsi="Times New Roman"/>
          <w:b/>
          <w:bCs/>
          <w:u w:val="single"/>
        </w:rPr>
      </w:pPr>
    </w:p>
    <w:p w14:paraId="63F6FB78" w14:textId="77777777" w:rsidR="007B500F" w:rsidRPr="007B500F" w:rsidRDefault="00F3332E" w:rsidP="007B500F">
      <w:pPr>
        <w:pStyle w:val="Listaszerbekezds"/>
        <w:numPr>
          <w:ilvl w:val="1"/>
          <w:numId w:val="29"/>
        </w:numPr>
        <w:spacing w:after="0" w:line="240" w:lineRule="auto"/>
        <w:ind w:left="284" w:hanging="284"/>
        <w:jc w:val="both"/>
        <w:rPr>
          <w:rFonts w:ascii="Times New Roman" w:hAnsi="Times New Roman"/>
        </w:rPr>
      </w:pPr>
      <w:r w:rsidRPr="007B500F">
        <w:rPr>
          <w:rFonts w:ascii="Times New Roman" w:hAnsi="Times New Roman"/>
          <w:b/>
          <w:bCs/>
          <w:u w:val="single"/>
        </w:rPr>
        <w:t>Honlapon</w:t>
      </w:r>
      <w:r w:rsidR="0045733A" w:rsidRPr="007B500F">
        <w:rPr>
          <w:rFonts w:ascii="Times New Roman" w:hAnsi="Times New Roman"/>
          <w:b/>
          <w:bCs/>
          <w:u w:val="single"/>
        </w:rPr>
        <w:t xml:space="preserve"> és a Kolor appban</w:t>
      </w:r>
      <w:r w:rsidRPr="007B500F">
        <w:rPr>
          <w:rFonts w:ascii="Times New Roman" w:hAnsi="Times New Roman"/>
          <w:b/>
          <w:bCs/>
          <w:u w:val="single"/>
        </w:rPr>
        <w:t xml:space="preserve"> történő regisztráció</w:t>
      </w:r>
      <w:r w:rsidR="00C57004" w:rsidRPr="007B500F">
        <w:rPr>
          <w:rFonts w:ascii="Times New Roman" w:hAnsi="Times New Roman"/>
          <w:b/>
          <w:bCs/>
          <w:u w:val="single"/>
        </w:rPr>
        <w:t>s jegy igénylése</w:t>
      </w:r>
      <w:r w:rsidRPr="007B500F">
        <w:rPr>
          <w:rFonts w:ascii="Times New Roman" w:hAnsi="Times New Roman"/>
          <w:b/>
          <w:bCs/>
          <w:u w:val="single"/>
        </w:rPr>
        <w:t xml:space="preserve"> során kezelt adatok</w:t>
      </w:r>
      <w:bookmarkEnd w:id="1"/>
    </w:p>
    <w:p w14:paraId="727B8D37" w14:textId="418D4759" w:rsidR="00F3332E" w:rsidRPr="007B500F" w:rsidRDefault="00C57004" w:rsidP="007B500F">
      <w:pPr>
        <w:spacing w:after="0" w:line="240" w:lineRule="auto"/>
        <w:jc w:val="both"/>
        <w:rPr>
          <w:rFonts w:ascii="Times New Roman" w:hAnsi="Times New Roman"/>
        </w:rPr>
      </w:pPr>
      <w:r w:rsidRPr="007B500F">
        <w:rPr>
          <w:rFonts w:ascii="Times New Roman" w:hAnsi="Times New Roman"/>
          <w:b/>
        </w:rPr>
        <w:t xml:space="preserve">Adatkezelés célja: </w:t>
      </w:r>
      <w:r w:rsidRPr="007B500F">
        <w:rPr>
          <w:rFonts w:ascii="Times New Roman" w:hAnsi="Times New Roman"/>
        </w:rPr>
        <w:t>az Adatkezelő hivatalos honlapján</w:t>
      </w:r>
      <w:r w:rsidR="0045733A" w:rsidRPr="007B500F">
        <w:rPr>
          <w:rFonts w:ascii="Times New Roman" w:hAnsi="Times New Roman"/>
        </w:rPr>
        <w:t xml:space="preserve"> és a Kolor appban</w:t>
      </w:r>
      <w:r w:rsidRPr="007B500F">
        <w:rPr>
          <w:rFonts w:ascii="Times New Roman" w:hAnsi="Times New Roman"/>
        </w:rPr>
        <w:t xml:space="preserve"> meghirdetett rendezvényekre történő regisztrációs jegy kiváltása az azon való részétel érdekében.</w:t>
      </w:r>
      <w:r w:rsidRPr="007B500F">
        <w:rPr>
          <w:rFonts w:ascii="Times New Roman" w:hAnsi="Times New Roman"/>
          <w:b/>
        </w:rPr>
        <w:t xml:space="preserve"> </w:t>
      </w:r>
    </w:p>
    <w:p w14:paraId="134D2E70" w14:textId="77777777" w:rsidR="00C57004" w:rsidRPr="00F525C0" w:rsidRDefault="00C57004" w:rsidP="00A3292C">
      <w:pPr>
        <w:keepNext/>
        <w:keepLines/>
        <w:tabs>
          <w:tab w:val="left" w:pos="2350"/>
        </w:tabs>
        <w:spacing w:after="0" w:line="240" w:lineRule="auto"/>
        <w:jc w:val="both"/>
        <w:rPr>
          <w:rFonts w:ascii="Times New Roman" w:hAnsi="Times New Roman"/>
          <w:b/>
          <w:color w:val="000000"/>
          <w:lang w:eastAsia="hu-HU"/>
        </w:rPr>
      </w:pPr>
    </w:p>
    <w:tbl>
      <w:tblPr>
        <w:tblW w:w="9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382"/>
      </w:tblGrid>
      <w:tr w:rsidR="006711F9" w:rsidRPr="00F525C0" w14:paraId="2EC20168" w14:textId="77777777" w:rsidTr="00E00591">
        <w:trPr>
          <w:trHeight w:val="283"/>
          <w:jc w:val="center"/>
        </w:trPr>
        <w:tc>
          <w:tcPr>
            <w:tcW w:w="1696" w:type="dxa"/>
          </w:tcPr>
          <w:p w14:paraId="17073CA3" w14:textId="64987452" w:rsidR="006711F9" w:rsidRPr="00F525C0" w:rsidRDefault="006711F9" w:rsidP="00A3292C">
            <w:pPr>
              <w:keepNext/>
              <w:keepLines/>
              <w:spacing w:after="0" w:line="240" w:lineRule="auto"/>
              <w:jc w:val="both"/>
              <w:rPr>
                <w:rFonts w:ascii="Times New Roman" w:hAnsi="Times New Roman"/>
                <w:b/>
                <w:color w:val="000000"/>
                <w:lang w:eastAsia="hu-HU"/>
              </w:rPr>
            </w:pPr>
            <w:r w:rsidRPr="00F525C0">
              <w:rPr>
                <w:rFonts w:ascii="Times New Roman" w:hAnsi="Times New Roman"/>
                <w:b/>
                <w:color w:val="000000"/>
                <w:lang w:eastAsia="hu-HU"/>
              </w:rPr>
              <w:t>Kezelt adatok köre:</w:t>
            </w:r>
          </w:p>
        </w:tc>
        <w:tc>
          <w:tcPr>
            <w:tcW w:w="7382" w:type="dxa"/>
          </w:tcPr>
          <w:p w14:paraId="0BAE09FE" w14:textId="2E46BBF9" w:rsidR="006711F9" w:rsidRPr="00F525C0" w:rsidRDefault="006711F9" w:rsidP="00A3292C">
            <w:pPr>
              <w:keepNext/>
              <w:keepLines/>
              <w:autoSpaceDE w:val="0"/>
              <w:autoSpaceDN w:val="0"/>
              <w:adjustRightInd w:val="0"/>
              <w:spacing w:after="0" w:line="240" w:lineRule="auto"/>
              <w:jc w:val="both"/>
              <w:rPr>
                <w:rFonts w:ascii="Times New Roman" w:hAnsi="Times New Roman"/>
                <w:b/>
                <w:color w:val="000000"/>
                <w:lang w:eastAsia="hu-HU"/>
              </w:rPr>
            </w:pPr>
            <w:r w:rsidRPr="00F525C0">
              <w:rPr>
                <w:rFonts w:ascii="Times New Roman" w:hAnsi="Times New Roman"/>
                <w:b/>
                <w:color w:val="000000"/>
                <w:lang w:eastAsia="hu-HU"/>
              </w:rPr>
              <w:t>Adatkezelési további, egyedi célja</w:t>
            </w:r>
          </w:p>
        </w:tc>
      </w:tr>
      <w:tr w:rsidR="00C57004" w:rsidRPr="00F525C0" w14:paraId="7AD7AD3E" w14:textId="77777777" w:rsidTr="00E00591">
        <w:trPr>
          <w:trHeight w:val="283"/>
          <w:jc w:val="center"/>
        </w:trPr>
        <w:tc>
          <w:tcPr>
            <w:tcW w:w="1696" w:type="dxa"/>
          </w:tcPr>
          <w:p w14:paraId="2822528B" w14:textId="78A6B487" w:rsidR="00C57004" w:rsidRPr="00F525C0" w:rsidRDefault="00C57004" w:rsidP="00A3292C">
            <w:pPr>
              <w:keepNext/>
              <w:keepLines/>
              <w:spacing w:after="0" w:line="240" w:lineRule="auto"/>
              <w:jc w:val="both"/>
              <w:rPr>
                <w:rFonts w:ascii="Times New Roman" w:hAnsi="Times New Roman"/>
                <w:color w:val="000000"/>
                <w:lang w:eastAsia="hu-HU"/>
              </w:rPr>
            </w:pPr>
            <w:r w:rsidRPr="00F525C0">
              <w:rPr>
                <w:rFonts w:ascii="Times New Roman" w:hAnsi="Times New Roman"/>
                <w:color w:val="000000"/>
                <w:lang w:eastAsia="hu-HU"/>
              </w:rPr>
              <w:t>név</w:t>
            </w:r>
          </w:p>
        </w:tc>
        <w:tc>
          <w:tcPr>
            <w:tcW w:w="7382" w:type="dxa"/>
          </w:tcPr>
          <w:p w14:paraId="47C5659A" w14:textId="0D50882B" w:rsidR="00C57004" w:rsidRPr="00F525C0" w:rsidRDefault="002939C9" w:rsidP="00A3292C">
            <w:pPr>
              <w:keepNext/>
              <w:keepLines/>
              <w:autoSpaceDE w:val="0"/>
              <w:autoSpaceDN w:val="0"/>
              <w:adjustRightInd w:val="0"/>
              <w:spacing w:after="0" w:line="240" w:lineRule="auto"/>
              <w:jc w:val="both"/>
              <w:rPr>
                <w:rFonts w:ascii="Times New Roman" w:hAnsi="Times New Roman"/>
                <w:color w:val="000000"/>
                <w:lang w:eastAsia="hu-HU"/>
              </w:rPr>
            </w:pPr>
            <w:r w:rsidRPr="00F525C0">
              <w:rPr>
                <w:rFonts w:ascii="Times New Roman" w:hAnsi="Times New Roman"/>
                <w:color w:val="000000"/>
                <w:lang w:eastAsia="hu-HU"/>
              </w:rPr>
              <w:t>beazonosítás</w:t>
            </w:r>
          </w:p>
        </w:tc>
      </w:tr>
      <w:tr w:rsidR="006711F9" w:rsidRPr="00F525C0" w14:paraId="1ACF0C8D" w14:textId="77777777" w:rsidTr="00E00591">
        <w:trPr>
          <w:trHeight w:val="283"/>
          <w:jc w:val="center"/>
        </w:trPr>
        <w:tc>
          <w:tcPr>
            <w:tcW w:w="1696" w:type="dxa"/>
          </w:tcPr>
          <w:p w14:paraId="3D90FB38" w14:textId="77777777" w:rsidR="006711F9" w:rsidRPr="00F525C0" w:rsidRDefault="006711F9" w:rsidP="00A3292C">
            <w:pPr>
              <w:keepNext/>
              <w:keepLines/>
              <w:spacing w:after="0" w:line="240" w:lineRule="auto"/>
              <w:jc w:val="both"/>
              <w:rPr>
                <w:rFonts w:ascii="Times New Roman" w:hAnsi="Times New Roman"/>
              </w:rPr>
            </w:pPr>
            <w:r w:rsidRPr="00F525C0">
              <w:rPr>
                <w:rFonts w:ascii="Times New Roman" w:hAnsi="Times New Roman"/>
                <w:color w:val="000000"/>
                <w:lang w:eastAsia="hu-HU"/>
              </w:rPr>
              <w:t>telefonszám</w:t>
            </w:r>
          </w:p>
        </w:tc>
        <w:tc>
          <w:tcPr>
            <w:tcW w:w="7382" w:type="dxa"/>
          </w:tcPr>
          <w:p w14:paraId="7E026B62" w14:textId="47A9FA09" w:rsidR="006711F9" w:rsidRPr="00F525C0" w:rsidRDefault="002939C9" w:rsidP="00A3292C">
            <w:pPr>
              <w:keepNext/>
              <w:keepLines/>
              <w:autoSpaceDE w:val="0"/>
              <w:autoSpaceDN w:val="0"/>
              <w:adjustRightInd w:val="0"/>
              <w:spacing w:after="0" w:line="240" w:lineRule="auto"/>
              <w:jc w:val="both"/>
              <w:rPr>
                <w:rFonts w:ascii="Times New Roman" w:hAnsi="Times New Roman"/>
                <w:color w:val="000000"/>
                <w:lang w:eastAsia="hu-HU"/>
              </w:rPr>
            </w:pPr>
            <w:r w:rsidRPr="00F525C0">
              <w:rPr>
                <w:rFonts w:ascii="Times New Roman" w:hAnsi="Times New Roman"/>
                <w:color w:val="000000"/>
                <w:lang w:eastAsia="hu-HU"/>
              </w:rPr>
              <w:t>kapcsolattartás</w:t>
            </w:r>
          </w:p>
        </w:tc>
      </w:tr>
      <w:tr w:rsidR="006711F9" w:rsidRPr="00F525C0" w14:paraId="23808CDE" w14:textId="77777777" w:rsidTr="00E00591">
        <w:trPr>
          <w:trHeight w:val="283"/>
          <w:jc w:val="center"/>
        </w:trPr>
        <w:tc>
          <w:tcPr>
            <w:tcW w:w="1696" w:type="dxa"/>
          </w:tcPr>
          <w:p w14:paraId="14215065" w14:textId="77777777" w:rsidR="006711F9" w:rsidRPr="00F525C0" w:rsidRDefault="006711F9" w:rsidP="00A3292C">
            <w:pPr>
              <w:keepNext/>
              <w:keepLines/>
              <w:spacing w:after="0" w:line="240" w:lineRule="auto"/>
              <w:rPr>
                <w:rFonts w:ascii="Times New Roman" w:hAnsi="Times New Roman"/>
              </w:rPr>
            </w:pPr>
            <w:r w:rsidRPr="00F525C0">
              <w:rPr>
                <w:rFonts w:ascii="Times New Roman" w:hAnsi="Times New Roman"/>
                <w:lang w:eastAsia="hu-HU"/>
              </w:rPr>
              <w:t>email cím</w:t>
            </w:r>
          </w:p>
        </w:tc>
        <w:tc>
          <w:tcPr>
            <w:tcW w:w="7382" w:type="dxa"/>
          </w:tcPr>
          <w:p w14:paraId="5D15FDFE" w14:textId="4C4DB261" w:rsidR="006711F9" w:rsidRPr="00F525C0" w:rsidRDefault="002939C9" w:rsidP="00A3292C">
            <w:pPr>
              <w:keepNext/>
              <w:keepLines/>
              <w:autoSpaceDE w:val="0"/>
              <w:autoSpaceDN w:val="0"/>
              <w:adjustRightInd w:val="0"/>
              <w:spacing w:after="0" w:line="240" w:lineRule="auto"/>
              <w:jc w:val="both"/>
              <w:rPr>
                <w:rFonts w:ascii="Times New Roman" w:hAnsi="Times New Roman"/>
              </w:rPr>
            </w:pPr>
            <w:r w:rsidRPr="00F525C0">
              <w:rPr>
                <w:rFonts w:ascii="Times New Roman" w:hAnsi="Times New Roman"/>
                <w:color w:val="000000"/>
                <w:lang w:eastAsia="hu-HU"/>
              </w:rPr>
              <w:t>kapcsolattartás, megvásárolt jegyek pdf-ben történő megküldése az érintett részére</w:t>
            </w:r>
          </w:p>
        </w:tc>
      </w:tr>
      <w:tr w:rsidR="006711F9" w:rsidRPr="00F525C0" w14:paraId="4A172390" w14:textId="77777777" w:rsidTr="00E00591">
        <w:trPr>
          <w:trHeight w:val="283"/>
          <w:jc w:val="center"/>
        </w:trPr>
        <w:tc>
          <w:tcPr>
            <w:tcW w:w="1696" w:type="dxa"/>
          </w:tcPr>
          <w:p w14:paraId="15A8F2EC" w14:textId="77777777" w:rsidR="006711F9" w:rsidRPr="00F525C0" w:rsidRDefault="006711F9" w:rsidP="00A3292C">
            <w:pPr>
              <w:keepNext/>
              <w:keepLines/>
              <w:autoSpaceDE w:val="0"/>
              <w:autoSpaceDN w:val="0"/>
              <w:adjustRightInd w:val="0"/>
              <w:spacing w:after="0" w:line="240" w:lineRule="auto"/>
              <w:jc w:val="both"/>
              <w:rPr>
                <w:rFonts w:ascii="Times New Roman" w:hAnsi="Times New Roman"/>
                <w:lang w:eastAsia="hu-HU"/>
              </w:rPr>
            </w:pPr>
            <w:r w:rsidRPr="00F525C0">
              <w:rPr>
                <w:rFonts w:ascii="Times New Roman" w:hAnsi="Times New Roman"/>
                <w:lang w:eastAsia="hu-HU"/>
              </w:rPr>
              <w:t>ország</w:t>
            </w:r>
          </w:p>
        </w:tc>
        <w:tc>
          <w:tcPr>
            <w:tcW w:w="7382" w:type="dxa"/>
          </w:tcPr>
          <w:p w14:paraId="0D7C0C26" w14:textId="093E446C" w:rsidR="006711F9" w:rsidRPr="00F525C0" w:rsidRDefault="002939C9" w:rsidP="00A3292C">
            <w:pPr>
              <w:keepNext/>
              <w:keepLines/>
              <w:autoSpaceDE w:val="0"/>
              <w:autoSpaceDN w:val="0"/>
              <w:adjustRightInd w:val="0"/>
              <w:spacing w:after="0" w:line="240" w:lineRule="auto"/>
              <w:jc w:val="both"/>
              <w:rPr>
                <w:rFonts w:ascii="Times New Roman" w:hAnsi="Times New Roman"/>
              </w:rPr>
            </w:pPr>
            <w:r w:rsidRPr="00F525C0">
              <w:rPr>
                <w:rFonts w:ascii="Times New Roman" w:hAnsi="Times New Roman"/>
                <w:color w:val="000000"/>
                <w:lang w:eastAsia="hu-HU"/>
              </w:rPr>
              <w:t>beazonosítás</w:t>
            </w:r>
          </w:p>
        </w:tc>
      </w:tr>
      <w:tr w:rsidR="006711F9" w:rsidRPr="00F525C0" w14:paraId="6FBC2371" w14:textId="77777777" w:rsidTr="00E00591">
        <w:trPr>
          <w:trHeight w:val="283"/>
          <w:jc w:val="center"/>
        </w:trPr>
        <w:tc>
          <w:tcPr>
            <w:tcW w:w="1696" w:type="dxa"/>
          </w:tcPr>
          <w:p w14:paraId="74BC218D" w14:textId="77777777" w:rsidR="006711F9" w:rsidRPr="00F525C0" w:rsidRDefault="006711F9" w:rsidP="00A3292C">
            <w:pPr>
              <w:keepNext/>
              <w:keepLines/>
              <w:autoSpaceDE w:val="0"/>
              <w:autoSpaceDN w:val="0"/>
              <w:adjustRightInd w:val="0"/>
              <w:spacing w:after="0" w:line="240" w:lineRule="auto"/>
              <w:jc w:val="both"/>
              <w:rPr>
                <w:rFonts w:ascii="Times New Roman" w:hAnsi="Times New Roman"/>
                <w:lang w:eastAsia="hu-HU"/>
              </w:rPr>
            </w:pPr>
            <w:r w:rsidRPr="00F525C0">
              <w:rPr>
                <w:rFonts w:ascii="Times New Roman" w:hAnsi="Times New Roman"/>
                <w:lang w:eastAsia="hu-HU"/>
              </w:rPr>
              <w:t>irányítószám</w:t>
            </w:r>
          </w:p>
        </w:tc>
        <w:tc>
          <w:tcPr>
            <w:tcW w:w="7382" w:type="dxa"/>
          </w:tcPr>
          <w:p w14:paraId="7060210B" w14:textId="34D3918B" w:rsidR="006711F9" w:rsidRPr="00F525C0" w:rsidRDefault="002939C9" w:rsidP="00A3292C">
            <w:pPr>
              <w:keepNext/>
              <w:keepLines/>
              <w:autoSpaceDE w:val="0"/>
              <w:autoSpaceDN w:val="0"/>
              <w:adjustRightInd w:val="0"/>
              <w:spacing w:after="0" w:line="240" w:lineRule="auto"/>
              <w:jc w:val="both"/>
              <w:rPr>
                <w:rFonts w:ascii="Times New Roman" w:hAnsi="Times New Roman"/>
              </w:rPr>
            </w:pPr>
            <w:r w:rsidRPr="00F525C0">
              <w:rPr>
                <w:rFonts w:ascii="Times New Roman" w:hAnsi="Times New Roman"/>
                <w:color w:val="000000"/>
                <w:lang w:eastAsia="hu-HU"/>
              </w:rPr>
              <w:t>beazonosítás</w:t>
            </w:r>
          </w:p>
        </w:tc>
      </w:tr>
      <w:tr w:rsidR="006711F9" w:rsidRPr="00F525C0" w14:paraId="30600743" w14:textId="77777777" w:rsidTr="00E00591">
        <w:trPr>
          <w:trHeight w:val="283"/>
          <w:jc w:val="center"/>
        </w:trPr>
        <w:tc>
          <w:tcPr>
            <w:tcW w:w="1696" w:type="dxa"/>
          </w:tcPr>
          <w:p w14:paraId="1FA8A67B" w14:textId="77777777" w:rsidR="006711F9" w:rsidRPr="00F525C0" w:rsidRDefault="006711F9" w:rsidP="00A3292C">
            <w:pPr>
              <w:keepNext/>
              <w:keepLines/>
              <w:autoSpaceDE w:val="0"/>
              <w:autoSpaceDN w:val="0"/>
              <w:adjustRightInd w:val="0"/>
              <w:spacing w:after="0" w:line="240" w:lineRule="auto"/>
              <w:jc w:val="both"/>
              <w:rPr>
                <w:rFonts w:ascii="Times New Roman" w:hAnsi="Times New Roman"/>
                <w:lang w:eastAsia="hu-HU"/>
              </w:rPr>
            </w:pPr>
            <w:r w:rsidRPr="00F525C0">
              <w:rPr>
                <w:rFonts w:ascii="Times New Roman" w:hAnsi="Times New Roman"/>
                <w:lang w:eastAsia="hu-HU"/>
              </w:rPr>
              <w:t>város</w:t>
            </w:r>
          </w:p>
        </w:tc>
        <w:tc>
          <w:tcPr>
            <w:tcW w:w="7382" w:type="dxa"/>
          </w:tcPr>
          <w:p w14:paraId="24077D0D" w14:textId="33833EB7" w:rsidR="006711F9" w:rsidRPr="00F525C0" w:rsidRDefault="002939C9" w:rsidP="00A3292C">
            <w:pPr>
              <w:keepNext/>
              <w:keepLines/>
              <w:autoSpaceDE w:val="0"/>
              <w:autoSpaceDN w:val="0"/>
              <w:adjustRightInd w:val="0"/>
              <w:spacing w:after="0" w:line="240" w:lineRule="auto"/>
              <w:jc w:val="both"/>
              <w:rPr>
                <w:rFonts w:ascii="Times New Roman" w:hAnsi="Times New Roman"/>
              </w:rPr>
            </w:pPr>
            <w:r w:rsidRPr="00F525C0">
              <w:rPr>
                <w:rFonts w:ascii="Times New Roman" w:hAnsi="Times New Roman"/>
                <w:color w:val="000000"/>
                <w:lang w:eastAsia="hu-HU"/>
              </w:rPr>
              <w:t>beazonosítás</w:t>
            </w:r>
          </w:p>
        </w:tc>
      </w:tr>
      <w:tr w:rsidR="006711F9" w:rsidRPr="00F525C0" w14:paraId="5EEF46C3" w14:textId="77777777" w:rsidTr="00E00591">
        <w:trPr>
          <w:trHeight w:val="283"/>
          <w:jc w:val="center"/>
        </w:trPr>
        <w:tc>
          <w:tcPr>
            <w:tcW w:w="1696" w:type="dxa"/>
          </w:tcPr>
          <w:p w14:paraId="6F035746" w14:textId="77777777" w:rsidR="006711F9" w:rsidRPr="00F525C0" w:rsidRDefault="006711F9" w:rsidP="00A3292C">
            <w:pPr>
              <w:keepNext/>
              <w:keepLines/>
              <w:autoSpaceDE w:val="0"/>
              <w:autoSpaceDN w:val="0"/>
              <w:adjustRightInd w:val="0"/>
              <w:spacing w:after="0" w:line="240" w:lineRule="auto"/>
              <w:jc w:val="both"/>
              <w:rPr>
                <w:rFonts w:ascii="Times New Roman" w:hAnsi="Times New Roman"/>
                <w:lang w:eastAsia="hu-HU"/>
              </w:rPr>
            </w:pPr>
            <w:r w:rsidRPr="00F525C0">
              <w:rPr>
                <w:rFonts w:ascii="Times New Roman" w:hAnsi="Times New Roman"/>
                <w:lang w:eastAsia="hu-HU"/>
              </w:rPr>
              <w:t>utca házszám</w:t>
            </w:r>
          </w:p>
        </w:tc>
        <w:tc>
          <w:tcPr>
            <w:tcW w:w="7382" w:type="dxa"/>
          </w:tcPr>
          <w:p w14:paraId="6E3812A3" w14:textId="4D09B551" w:rsidR="006711F9" w:rsidRPr="00F525C0" w:rsidRDefault="002939C9" w:rsidP="00A3292C">
            <w:pPr>
              <w:keepNext/>
              <w:keepLines/>
              <w:tabs>
                <w:tab w:val="left" w:pos="910"/>
              </w:tabs>
              <w:autoSpaceDE w:val="0"/>
              <w:autoSpaceDN w:val="0"/>
              <w:adjustRightInd w:val="0"/>
              <w:spacing w:after="0" w:line="240" w:lineRule="auto"/>
              <w:jc w:val="both"/>
              <w:rPr>
                <w:rFonts w:ascii="Times New Roman" w:hAnsi="Times New Roman"/>
              </w:rPr>
            </w:pPr>
            <w:r w:rsidRPr="00F525C0">
              <w:rPr>
                <w:rFonts w:ascii="Times New Roman" w:hAnsi="Times New Roman"/>
                <w:color w:val="000000"/>
                <w:lang w:eastAsia="hu-HU"/>
              </w:rPr>
              <w:t>beazonosítás</w:t>
            </w:r>
          </w:p>
        </w:tc>
      </w:tr>
    </w:tbl>
    <w:p w14:paraId="6C419FD8" w14:textId="42AFB933" w:rsidR="00F3332E" w:rsidRDefault="00F3332E" w:rsidP="00A3292C">
      <w:pPr>
        <w:keepNext/>
        <w:keepLines/>
        <w:autoSpaceDE w:val="0"/>
        <w:autoSpaceDN w:val="0"/>
        <w:adjustRightInd w:val="0"/>
        <w:spacing w:after="0" w:line="240" w:lineRule="auto"/>
        <w:jc w:val="both"/>
        <w:rPr>
          <w:rFonts w:ascii="Times New Roman" w:hAnsi="Times New Roman"/>
          <w:color w:val="000000"/>
          <w:lang w:eastAsia="hu-HU"/>
        </w:rPr>
      </w:pPr>
      <w:r w:rsidRPr="00F525C0">
        <w:rPr>
          <w:rFonts w:ascii="Times New Roman" w:hAnsi="Times New Roman"/>
          <w:b/>
          <w:color w:val="000000"/>
          <w:lang w:eastAsia="hu-HU"/>
        </w:rPr>
        <w:t>Adatkezelés jogalapja:</w:t>
      </w:r>
      <w:r w:rsidRPr="00F525C0">
        <w:rPr>
          <w:rFonts w:ascii="Times New Roman" w:hAnsi="Times New Roman"/>
          <w:color w:val="000000"/>
          <w:lang w:eastAsia="hu-HU"/>
        </w:rPr>
        <w:t xml:space="preserve"> A regisztráció jogalapja a Rendelet 6. cikk (1) bekezdés </w:t>
      </w:r>
      <w:r w:rsidRPr="001D5A37">
        <w:rPr>
          <w:rFonts w:ascii="Times New Roman" w:hAnsi="Times New Roman"/>
          <w:color w:val="000000"/>
          <w:lang w:eastAsia="hu-HU"/>
        </w:rPr>
        <w:t>f) pontja a</w:t>
      </w:r>
      <w:r w:rsidRPr="00F525C0">
        <w:rPr>
          <w:rFonts w:ascii="Times New Roman" w:hAnsi="Times New Roman"/>
          <w:color w:val="000000"/>
          <w:lang w:eastAsia="hu-HU"/>
        </w:rPr>
        <w:t>lapján jogos érdek.</w:t>
      </w:r>
    </w:p>
    <w:p w14:paraId="6A60A4AE" w14:textId="77777777" w:rsidR="009901D0" w:rsidRPr="00F525C0" w:rsidRDefault="009901D0" w:rsidP="00A3292C">
      <w:pPr>
        <w:keepNext/>
        <w:keepLines/>
        <w:autoSpaceDE w:val="0"/>
        <w:autoSpaceDN w:val="0"/>
        <w:adjustRightInd w:val="0"/>
        <w:spacing w:after="0" w:line="240" w:lineRule="auto"/>
        <w:jc w:val="both"/>
        <w:rPr>
          <w:rFonts w:ascii="Times New Roman" w:hAnsi="Times New Roman"/>
          <w:color w:val="000000"/>
          <w:lang w:eastAsia="hu-HU"/>
        </w:rPr>
      </w:pPr>
    </w:p>
    <w:p w14:paraId="26EFA233" w14:textId="417708D6" w:rsidR="006711F9" w:rsidRPr="00F525C0" w:rsidDel="002C57F4" w:rsidRDefault="006711F9" w:rsidP="00A3292C">
      <w:pPr>
        <w:keepNext/>
        <w:keepLines/>
        <w:autoSpaceDE w:val="0"/>
        <w:autoSpaceDN w:val="0"/>
        <w:adjustRightInd w:val="0"/>
        <w:spacing w:after="0" w:line="240" w:lineRule="auto"/>
        <w:jc w:val="both"/>
        <w:rPr>
          <w:rFonts w:ascii="Times New Roman" w:hAnsi="Times New Roman"/>
          <w:color w:val="000000"/>
          <w:lang w:eastAsia="hu-HU"/>
        </w:rPr>
      </w:pPr>
      <w:r w:rsidRPr="00F525C0">
        <w:rPr>
          <w:rFonts w:ascii="Times New Roman" w:hAnsi="Times New Roman"/>
          <w:b/>
          <w:color w:val="000000"/>
          <w:lang w:eastAsia="hu-HU"/>
        </w:rPr>
        <w:t xml:space="preserve">Adatkezelés időtartama: </w:t>
      </w:r>
      <w:r w:rsidRPr="00F525C0">
        <w:rPr>
          <w:rFonts w:ascii="Times New Roman" w:hAnsi="Times New Roman"/>
          <w:lang w:eastAsia="hu-HU"/>
        </w:rPr>
        <w:t xml:space="preserve">az adott rendezvény napját követő 3. munkanap. </w:t>
      </w:r>
    </w:p>
    <w:p w14:paraId="4B447DE0" w14:textId="0F1A6CE8" w:rsidR="006711F9" w:rsidRPr="00F525C0" w:rsidRDefault="006711F9" w:rsidP="00A3292C">
      <w:pPr>
        <w:keepNext/>
        <w:keepLines/>
        <w:autoSpaceDE w:val="0"/>
        <w:autoSpaceDN w:val="0"/>
        <w:adjustRightInd w:val="0"/>
        <w:spacing w:after="0" w:line="240" w:lineRule="auto"/>
        <w:jc w:val="both"/>
        <w:rPr>
          <w:rFonts w:ascii="Times New Roman" w:hAnsi="Times New Roman"/>
          <w:b/>
          <w:color w:val="000000"/>
          <w:lang w:eastAsia="hu-HU"/>
        </w:rPr>
      </w:pPr>
    </w:p>
    <w:p w14:paraId="3205D7DF" w14:textId="7B66B51B" w:rsidR="00F3332E" w:rsidRDefault="00F3332E" w:rsidP="00A3292C">
      <w:pPr>
        <w:keepNext/>
        <w:keepLines/>
        <w:spacing w:after="0" w:line="240" w:lineRule="auto"/>
        <w:jc w:val="both"/>
        <w:rPr>
          <w:rFonts w:ascii="Times New Roman" w:hAnsi="Times New Roman"/>
        </w:rPr>
      </w:pPr>
      <w:r w:rsidRPr="00F525C0">
        <w:rPr>
          <w:rFonts w:ascii="Times New Roman" w:hAnsi="Times New Roman"/>
          <w:b/>
        </w:rPr>
        <w:t>Adatok forrása:</w:t>
      </w:r>
      <w:r w:rsidRPr="00F525C0">
        <w:rPr>
          <w:rFonts w:ascii="Times New Roman" w:hAnsi="Times New Roman"/>
        </w:rPr>
        <w:t xml:space="preserve"> Közvetlenül az érintettől felvett.</w:t>
      </w:r>
    </w:p>
    <w:p w14:paraId="2E3EC4B2" w14:textId="77777777" w:rsidR="009901D0" w:rsidRPr="00F525C0" w:rsidRDefault="009901D0" w:rsidP="00A3292C">
      <w:pPr>
        <w:keepNext/>
        <w:keepLines/>
        <w:spacing w:after="0" w:line="240" w:lineRule="auto"/>
        <w:jc w:val="both"/>
        <w:rPr>
          <w:rFonts w:ascii="Times New Roman" w:hAnsi="Times New Roman"/>
        </w:rPr>
      </w:pPr>
    </w:p>
    <w:p w14:paraId="58CD328C" w14:textId="290EBD59" w:rsidR="001D5A37" w:rsidRDefault="00F3332E" w:rsidP="00A3292C">
      <w:pPr>
        <w:keepNext/>
        <w:keepLines/>
        <w:autoSpaceDE w:val="0"/>
        <w:autoSpaceDN w:val="0"/>
        <w:adjustRightInd w:val="0"/>
        <w:spacing w:after="0" w:line="240" w:lineRule="auto"/>
        <w:jc w:val="both"/>
        <w:rPr>
          <w:rFonts w:ascii="Times New Roman" w:hAnsi="Times New Roman"/>
          <w:color w:val="000000"/>
          <w:lang w:eastAsia="hu-HU"/>
        </w:rPr>
      </w:pPr>
      <w:r w:rsidRPr="00F525C0">
        <w:rPr>
          <w:rFonts w:ascii="Times New Roman" w:hAnsi="Times New Roman"/>
          <w:b/>
          <w:color w:val="000000"/>
          <w:lang w:eastAsia="hu-HU"/>
        </w:rPr>
        <w:t>Adatkezelés elmaradásának következménye</w:t>
      </w:r>
      <w:r w:rsidRPr="00F525C0">
        <w:rPr>
          <w:rFonts w:ascii="Times New Roman" w:hAnsi="Times New Roman"/>
          <w:color w:val="000000"/>
          <w:lang w:eastAsia="hu-HU"/>
        </w:rPr>
        <w:t>: az érintett</w:t>
      </w:r>
      <w:r w:rsidR="009901D0">
        <w:rPr>
          <w:rFonts w:ascii="Times New Roman" w:hAnsi="Times New Roman"/>
          <w:color w:val="000000"/>
          <w:lang w:eastAsia="hu-HU"/>
        </w:rPr>
        <w:t xml:space="preserve"> </w:t>
      </w:r>
      <w:r w:rsidRPr="00F525C0">
        <w:rPr>
          <w:rFonts w:ascii="Times New Roman" w:hAnsi="Times New Roman"/>
          <w:color w:val="000000"/>
          <w:lang w:eastAsia="hu-HU"/>
        </w:rPr>
        <w:t xml:space="preserve">nem tud </w:t>
      </w:r>
      <w:r w:rsidR="009901D0">
        <w:rPr>
          <w:rFonts w:ascii="Times New Roman" w:hAnsi="Times New Roman"/>
          <w:color w:val="000000"/>
          <w:lang w:eastAsia="hu-HU"/>
        </w:rPr>
        <w:t>regisztrációs jegyet kiváltani és ezzel a meghirdetett rendezvényeken részt venni.</w:t>
      </w:r>
    </w:p>
    <w:p w14:paraId="3582C53E" w14:textId="77777777" w:rsidR="009901D0" w:rsidRPr="00F525C0" w:rsidRDefault="009901D0" w:rsidP="00A3292C">
      <w:pPr>
        <w:keepNext/>
        <w:keepLines/>
        <w:autoSpaceDE w:val="0"/>
        <w:autoSpaceDN w:val="0"/>
        <w:adjustRightInd w:val="0"/>
        <w:spacing w:after="0" w:line="240" w:lineRule="auto"/>
        <w:jc w:val="both"/>
        <w:rPr>
          <w:rFonts w:ascii="Times New Roman" w:hAnsi="Times New Roman"/>
          <w:color w:val="000000"/>
          <w:lang w:eastAsia="hu-HU"/>
        </w:rPr>
      </w:pPr>
    </w:p>
    <w:p w14:paraId="7A9CCFAF" w14:textId="0A70E54A" w:rsidR="006711F9" w:rsidRPr="00F525C0" w:rsidRDefault="006711F9" w:rsidP="00A3292C">
      <w:pPr>
        <w:keepNext/>
        <w:keepLines/>
        <w:autoSpaceDE w:val="0"/>
        <w:autoSpaceDN w:val="0"/>
        <w:adjustRightInd w:val="0"/>
        <w:spacing w:after="0" w:line="240" w:lineRule="auto"/>
        <w:jc w:val="both"/>
        <w:rPr>
          <w:rFonts w:ascii="Times New Roman" w:hAnsi="Times New Roman"/>
          <w:i/>
          <w:color w:val="000000"/>
          <w:u w:val="single"/>
          <w:lang w:eastAsia="hu-HU"/>
        </w:rPr>
      </w:pPr>
      <w:r w:rsidRPr="00F525C0">
        <w:rPr>
          <w:rFonts w:ascii="Times New Roman" w:hAnsi="Times New Roman"/>
          <w:i/>
          <w:color w:val="000000"/>
          <w:u w:val="single"/>
          <w:lang w:eastAsia="hu-HU"/>
        </w:rPr>
        <w:t>/Érdekmérlegelési teszt eredménye</w:t>
      </w:r>
    </w:p>
    <w:p w14:paraId="795FF053" w14:textId="20CEAF5D" w:rsidR="00ED559D" w:rsidRDefault="006711F9" w:rsidP="00A3292C">
      <w:pPr>
        <w:keepNext/>
        <w:keepLines/>
        <w:autoSpaceDE w:val="0"/>
        <w:autoSpaceDN w:val="0"/>
        <w:adjustRightInd w:val="0"/>
        <w:spacing w:after="0" w:line="240" w:lineRule="auto"/>
        <w:jc w:val="both"/>
        <w:rPr>
          <w:rFonts w:ascii="Times New Roman" w:hAnsi="Times New Roman"/>
          <w:i/>
          <w:color w:val="000000"/>
          <w:lang w:eastAsia="hu-HU"/>
        </w:rPr>
      </w:pPr>
      <w:r w:rsidRPr="00F525C0">
        <w:rPr>
          <w:rFonts w:ascii="Times New Roman" w:hAnsi="Times New Roman"/>
          <w:i/>
          <w:color w:val="000000"/>
          <w:lang w:eastAsia="hu-HU"/>
        </w:rPr>
        <w:t>Adatkezelő a jogos érdek mint jogalap miatt érdekmérlegelési tesztet készített, melynek eredménye – elérhető Adatkezelőnél - során Adatkezelő úgy értékelte, hogy a társaság a kötelező regisztráció során megvalósított adatkezelési tevékenysége szorosan kapcsolódik a később megkötött szerződés (jegyértékesítés) teljesítéséhez fűződő jogi igények teljesítéséhez, mely mind az Adatkezelő, mind pedig az érintett jogos érdekét szolgálja és megfelel a GDPR 6. cikk (1) bekezdés f) pontjában foglalt jogos érdeknek, illetve az Adatkezelő által nyújtott, érintettek jogait biztosító intézkedések következtében nem sérülnek az érintettek érdekei vagy alapvető jogai és szabadságai oly módon, hogy felülírnák Adatkezelő jogos érdekét./</w:t>
      </w:r>
    </w:p>
    <w:p w14:paraId="342A3CEE" w14:textId="77777777" w:rsidR="0020779E" w:rsidRPr="00F525C0" w:rsidRDefault="0020779E" w:rsidP="00A3292C">
      <w:pPr>
        <w:keepNext/>
        <w:keepLines/>
        <w:autoSpaceDE w:val="0"/>
        <w:autoSpaceDN w:val="0"/>
        <w:adjustRightInd w:val="0"/>
        <w:spacing w:after="0" w:line="240" w:lineRule="auto"/>
        <w:jc w:val="both"/>
        <w:rPr>
          <w:rFonts w:ascii="Times New Roman" w:hAnsi="Times New Roman"/>
          <w:i/>
          <w:color w:val="000000"/>
          <w:lang w:eastAsia="hu-HU"/>
        </w:rPr>
      </w:pPr>
    </w:p>
    <w:p w14:paraId="02C35660" w14:textId="3F8D66C0" w:rsidR="00ED559D" w:rsidRDefault="0020779E" w:rsidP="00A3292C">
      <w:pPr>
        <w:keepNext/>
        <w:keepLines/>
        <w:autoSpaceDE w:val="0"/>
        <w:autoSpaceDN w:val="0"/>
        <w:adjustRightInd w:val="0"/>
        <w:spacing w:after="0" w:line="240" w:lineRule="auto"/>
        <w:jc w:val="both"/>
        <w:rPr>
          <w:rFonts w:ascii="Times New Roman" w:hAnsi="Times New Roman"/>
          <w:color w:val="000000"/>
          <w:lang w:eastAsia="hu-HU"/>
        </w:rPr>
      </w:pPr>
      <w:r w:rsidRPr="00AC4D48">
        <w:rPr>
          <w:rFonts w:ascii="Times New Roman" w:hAnsi="Times New Roman"/>
          <w:color w:val="000000"/>
          <w:lang w:eastAsia="hu-HU"/>
        </w:rPr>
        <w:t xml:space="preserve">Tekintettel arra, hogy Adatkezelő </w:t>
      </w:r>
      <w:r w:rsidR="0020350C" w:rsidRPr="00AC4D48">
        <w:rPr>
          <w:rFonts w:ascii="Times New Roman" w:hAnsi="Times New Roman"/>
          <w:color w:val="000000"/>
          <w:lang w:eastAsia="hu-HU"/>
        </w:rPr>
        <w:t>rendezvényeinek</w:t>
      </w:r>
      <w:r w:rsidRPr="00AC4D48">
        <w:rPr>
          <w:rFonts w:ascii="Times New Roman" w:hAnsi="Times New Roman"/>
          <w:color w:val="000000"/>
          <w:lang w:eastAsia="hu-HU"/>
        </w:rPr>
        <w:t xml:space="preserve"> látogatása kizárólag </w:t>
      </w:r>
      <w:r w:rsidR="00AC4D48" w:rsidRPr="00AC4D48">
        <w:rPr>
          <w:rFonts w:ascii="Times New Roman" w:hAnsi="Times New Roman"/>
          <w:color w:val="000000"/>
          <w:lang w:eastAsia="hu-HU"/>
        </w:rPr>
        <w:t xml:space="preserve">érvényes </w:t>
      </w:r>
      <w:r w:rsidRPr="00AC4D48">
        <w:rPr>
          <w:rFonts w:ascii="Times New Roman" w:hAnsi="Times New Roman"/>
          <w:color w:val="000000"/>
          <w:lang w:eastAsia="hu-HU"/>
        </w:rPr>
        <w:t xml:space="preserve">jeggyel birtokában lehetséges, emiatt szükséges az, hogy az érintett a honlapon keresztül csak abban az esetben tudjon jegyet </w:t>
      </w:r>
      <w:r w:rsidR="00AC4D48" w:rsidRPr="00AC4D48">
        <w:rPr>
          <w:rFonts w:ascii="Times New Roman" w:hAnsi="Times New Roman"/>
          <w:color w:val="000000"/>
          <w:lang w:eastAsia="hu-HU"/>
        </w:rPr>
        <w:t>kiváltani/jegyhez hozzájutni</w:t>
      </w:r>
      <w:r w:rsidRPr="00AC4D48">
        <w:rPr>
          <w:rFonts w:ascii="Times New Roman" w:hAnsi="Times New Roman"/>
          <w:color w:val="000000"/>
          <w:lang w:eastAsia="hu-HU"/>
        </w:rPr>
        <w:t>, ha kötelező módon regisztrál az oldalon</w:t>
      </w:r>
      <w:r w:rsidR="00AC4D48" w:rsidRPr="00AC4D48">
        <w:rPr>
          <w:rFonts w:ascii="Times New Roman" w:hAnsi="Times New Roman"/>
          <w:color w:val="000000"/>
          <w:lang w:eastAsia="hu-HU"/>
        </w:rPr>
        <w:t>.</w:t>
      </w:r>
    </w:p>
    <w:p w14:paraId="2EABAA4B" w14:textId="77777777" w:rsidR="00AC4D48" w:rsidRPr="00F525C0" w:rsidRDefault="00AC4D48" w:rsidP="00A3292C">
      <w:pPr>
        <w:keepNext/>
        <w:keepLines/>
        <w:autoSpaceDE w:val="0"/>
        <w:autoSpaceDN w:val="0"/>
        <w:adjustRightInd w:val="0"/>
        <w:spacing w:after="0" w:line="240" w:lineRule="auto"/>
        <w:jc w:val="both"/>
        <w:rPr>
          <w:rFonts w:ascii="Times New Roman" w:hAnsi="Times New Roman"/>
          <w:i/>
          <w:color w:val="000000"/>
          <w:lang w:eastAsia="hu-HU"/>
        </w:rPr>
      </w:pPr>
    </w:p>
    <w:p w14:paraId="42A812F0" w14:textId="76658EF9" w:rsidR="00ED559D" w:rsidRPr="00F525C0" w:rsidRDefault="00ED559D" w:rsidP="00A3292C">
      <w:pPr>
        <w:keepNext/>
        <w:keepLines/>
        <w:numPr>
          <w:ilvl w:val="1"/>
          <w:numId w:val="29"/>
        </w:numPr>
        <w:autoSpaceDE w:val="0"/>
        <w:autoSpaceDN w:val="0"/>
        <w:adjustRightInd w:val="0"/>
        <w:spacing w:after="0" w:line="240" w:lineRule="auto"/>
        <w:ind w:left="0" w:firstLine="0"/>
        <w:jc w:val="both"/>
        <w:rPr>
          <w:rFonts w:ascii="Times New Roman" w:hAnsi="Times New Roman"/>
          <w:b/>
          <w:bCs/>
          <w:color w:val="000000"/>
          <w:u w:val="single"/>
          <w:lang w:eastAsia="hu-HU"/>
        </w:rPr>
      </w:pPr>
      <w:r w:rsidRPr="00F525C0">
        <w:rPr>
          <w:rFonts w:ascii="Times New Roman" w:hAnsi="Times New Roman"/>
          <w:b/>
          <w:bCs/>
          <w:color w:val="000000"/>
          <w:u w:val="single"/>
          <w:lang w:eastAsia="hu-HU"/>
        </w:rPr>
        <w:t>Honlapon</w:t>
      </w:r>
      <w:r w:rsidR="0045733A" w:rsidRPr="0045733A">
        <w:rPr>
          <w:rFonts w:ascii="Times New Roman" w:hAnsi="Times New Roman"/>
          <w:b/>
          <w:bCs/>
          <w:u w:val="single"/>
        </w:rPr>
        <w:t xml:space="preserve"> </w:t>
      </w:r>
      <w:r w:rsidRPr="00F525C0">
        <w:rPr>
          <w:rFonts w:ascii="Times New Roman" w:hAnsi="Times New Roman"/>
          <w:b/>
          <w:bCs/>
          <w:color w:val="000000"/>
          <w:u w:val="single"/>
          <w:lang w:eastAsia="hu-HU"/>
        </w:rPr>
        <w:t>jegy/bérletvásárlásával kapcsolatos adatok kezelése</w:t>
      </w:r>
    </w:p>
    <w:p w14:paraId="2C56F8E0" w14:textId="52DD55CD" w:rsidR="009533B3" w:rsidRPr="00F525C0" w:rsidRDefault="00ED559D" w:rsidP="00F525C0">
      <w:pPr>
        <w:keepNext/>
        <w:keepLines/>
        <w:autoSpaceDE w:val="0"/>
        <w:autoSpaceDN w:val="0"/>
        <w:adjustRightInd w:val="0"/>
        <w:spacing w:after="0" w:line="240" w:lineRule="auto"/>
        <w:jc w:val="both"/>
        <w:rPr>
          <w:rFonts w:ascii="Times New Roman" w:hAnsi="Times New Roman"/>
          <w:b/>
          <w:bCs/>
          <w:i/>
          <w:color w:val="000000"/>
          <w:lang w:eastAsia="hu-HU"/>
        </w:rPr>
      </w:pPr>
      <w:r w:rsidRPr="00F525C0">
        <w:rPr>
          <w:rFonts w:ascii="Times New Roman" w:hAnsi="Times New Roman"/>
          <w:b/>
          <w:color w:val="000000"/>
          <w:lang w:eastAsia="hu-HU"/>
        </w:rPr>
        <w:t>Adatkezelés célja:</w:t>
      </w:r>
      <w:r w:rsidRPr="00F525C0">
        <w:rPr>
          <w:rFonts w:ascii="Times New Roman" w:hAnsi="Times New Roman"/>
          <w:color w:val="000000"/>
          <w:lang w:eastAsia="hu-HU"/>
        </w:rPr>
        <w:t xml:space="preserve"> az Adatkezelő hivatalos honlapjá</w:t>
      </w:r>
      <w:r w:rsidRPr="00BB6E54">
        <w:rPr>
          <w:rFonts w:ascii="Times New Roman" w:hAnsi="Times New Roman"/>
          <w:color w:val="000000"/>
          <w:lang w:eastAsia="hu-HU"/>
        </w:rPr>
        <w:t>n</w:t>
      </w:r>
      <w:r w:rsidR="00BB6E54" w:rsidRPr="00BB6E54">
        <w:rPr>
          <w:rFonts w:ascii="Times New Roman" w:hAnsi="Times New Roman"/>
          <w:b/>
          <w:bCs/>
        </w:rPr>
        <w:t xml:space="preserve"> </w:t>
      </w:r>
      <w:r w:rsidR="00BB6E54" w:rsidRPr="00BB6E54">
        <w:rPr>
          <w:rFonts w:ascii="Times New Roman" w:hAnsi="Times New Roman"/>
          <w:bCs/>
        </w:rPr>
        <w:t xml:space="preserve">és a </w:t>
      </w:r>
      <w:proofErr w:type="spellStart"/>
      <w:r w:rsidR="00BB6E54" w:rsidRPr="00BB6E54">
        <w:rPr>
          <w:rFonts w:ascii="Times New Roman" w:hAnsi="Times New Roman"/>
          <w:bCs/>
        </w:rPr>
        <w:t>Kolor</w:t>
      </w:r>
      <w:r w:rsidR="001C05B9">
        <w:rPr>
          <w:rFonts w:ascii="Times New Roman" w:hAnsi="Times New Roman"/>
          <w:bCs/>
        </w:rPr>
        <w:t>A</w:t>
      </w:r>
      <w:r w:rsidR="00BB6E54" w:rsidRPr="00BB6E54">
        <w:rPr>
          <w:rFonts w:ascii="Times New Roman" w:hAnsi="Times New Roman"/>
          <w:bCs/>
        </w:rPr>
        <w:t>pp</w:t>
      </w:r>
      <w:proofErr w:type="spellEnd"/>
      <w:r w:rsidR="001C05B9">
        <w:rPr>
          <w:rFonts w:ascii="Times New Roman" w:hAnsi="Times New Roman"/>
          <w:bCs/>
        </w:rPr>
        <w:t>-</w:t>
      </w:r>
      <w:r w:rsidR="00BB6E54" w:rsidRPr="00BB6E54">
        <w:rPr>
          <w:rFonts w:ascii="Times New Roman" w:hAnsi="Times New Roman"/>
          <w:bCs/>
        </w:rPr>
        <w:t>ban</w:t>
      </w:r>
      <w:r w:rsidRPr="00F525C0">
        <w:rPr>
          <w:rFonts w:ascii="Times New Roman" w:hAnsi="Times New Roman"/>
          <w:color w:val="000000"/>
          <w:lang w:eastAsia="hu-HU"/>
        </w:rPr>
        <w:t xml:space="preserve"> meghirdetett rendezvényekre </w:t>
      </w:r>
      <w:r w:rsidR="005E6DEA">
        <w:rPr>
          <w:rFonts w:ascii="Times New Roman" w:hAnsi="Times New Roman"/>
          <w:color w:val="000000"/>
          <w:lang w:eastAsia="hu-HU"/>
        </w:rPr>
        <w:t>t</w:t>
      </w:r>
      <w:r w:rsidRPr="00F525C0">
        <w:rPr>
          <w:rFonts w:ascii="Times New Roman" w:hAnsi="Times New Roman"/>
          <w:color w:val="000000"/>
          <w:lang w:eastAsia="hu-HU"/>
        </w:rPr>
        <w:t>örténő jegy /bérlet vásárlás az azon/azo</w:t>
      </w:r>
      <w:r w:rsidR="007B500F">
        <w:rPr>
          <w:rFonts w:ascii="Times New Roman" w:hAnsi="Times New Roman"/>
          <w:color w:val="000000"/>
          <w:lang w:eastAsia="hu-HU"/>
        </w:rPr>
        <w:t>k</w:t>
      </w:r>
      <w:r w:rsidRPr="00F525C0">
        <w:rPr>
          <w:rFonts w:ascii="Times New Roman" w:hAnsi="Times New Roman"/>
          <w:color w:val="000000"/>
          <w:lang w:eastAsia="hu-HU"/>
        </w:rPr>
        <w:t>on való részétel érdekében.</w:t>
      </w:r>
    </w:p>
    <w:tbl>
      <w:tblPr>
        <w:tblpPr w:leftFromText="141" w:rightFromText="141" w:vertAnchor="text" w:horzAnchor="margin" w:tblpY="5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232"/>
      </w:tblGrid>
      <w:tr w:rsidR="00ED559D" w:rsidRPr="00F525C0" w14:paraId="702FAFB6" w14:textId="77777777" w:rsidTr="007B500F">
        <w:trPr>
          <w:trHeight w:val="20"/>
        </w:trPr>
        <w:tc>
          <w:tcPr>
            <w:tcW w:w="2830" w:type="dxa"/>
          </w:tcPr>
          <w:p w14:paraId="05161160" w14:textId="021814A5" w:rsidR="00ED559D" w:rsidRPr="00F525C0" w:rsidRDefault="00ED559D" w:rsidP="00F525C0">
            <w:pPr>
              <w:keepNext/>
              <w:keepLines/>
              <w:spacing w:after="0" w:line="240" w:lineRule="auto"/>
              <w:rPr>
                <w:rFonts w:ascii="Times New Roman" w:hAnsi="Times New Roman"/>
                <w:b/>
                <w:bCs/>
              </w:rPr>
            </w:pPr>
            <w:bookmarkStart w:id="2" w:name="_Hlk140741919"/>
            <w:r w:rsidRPr="00F525C0">
              <w:rPr>
                <w:rFonts w:ascii="Times New Roman" w:hAnsi="Times New Roman"/>
                <w:b/>
                <w:bCs/>
              </w:rPr>
              <w:t>Kezelt adatok köre</w:t>
            </w:r>
          </w:p>
        </w:tc>
        <w:tc>
          <w:tcPr>
            <w:tcW w:w="6232" w:type="dxa"/>
          </w:tcPr>
          <w:p w14:paraId="3AA53D5B" w14:textId="600A2936" w:rsidR="00ED559D" w:rsidRPr="00F525C0" w:rsidRDefault="00ED559D" w:rsidP="00F525C0">
            <w:pPr>
              <w:keepNext/>
              <w:keepLines/>
              <w:tabs>
                <w:tab w:val="left" w:pos="4625"/>
              </w:tabs>
              <w:spacing w:after="0" w:line="240" w:lineRule="auto"/>
              <w:rPr>
                <w:rFonts w:ascii="Times New Roman" w:hAnsi="Times New Roman"/>
                <w:b/>
                <w:bCs/>
              </w:rPr>
            </w:pPr>
            <w:r w:rsidRPr="00F525C0">
              <w:rPr>
                <w:rFonts w:ascii="Times New Roman" w:hAnsi="Times New Roman"/>
                <w:b/>
                <w:bCs/>
              </w:rPr>
              <w:t>Adatkezelés, további egyedi célja</w:t>
            </w:r>
          </w:p>
        </w:tc>
      </w:tr>
      <w:tr w:rsidR="00ED559D" w:rsidRPr="00F525C0" w14:paraId="75591399" w14:textId="77777777" w:rsidTr="007B500F">
        <w:trPr>
          <w:trHeight w:val="20"/>
        </w:trPr>
        <w:tc>
          <w:tcPr>
            <w:tcW w:w="2830" w:type="dxa"/>
          </w:tcPr>
          <w:p w14:paraId="7074C948" w14:textId="77777777" w:rsidR="00ED559D" w:rsidRPr="00F525C0" w:rsidRDefault="00ED559D" w:rsidP="00F525C0">
            <w:pPr>
              <w:keepNext/>
              <w:keepLines/>
              <w:spacing w:after="0" w:line="240" w:lineRule="auto"/>
              <w:jc w:val="both"/>
              <w:rPr>
                <w:rFonts w:ascii="Times New Roman" w:hAnsi="Times New Roman"/>
              </w:rPr>
            </w:pPr>
            <w:r w:rsidRPr="00F525C0">
              <w:rPr>
                <w:rFonts w:ascii="Times New Roman" w:hAnsi="Times New Roman"/>
                <w:color w:val="000000"/>
                <w:lang w:eastAsia="hu-HU"/>
              </w:rPr>
              <w:t>név</w:t>
            </w:r>
          </w:p>
        </w:tc>
        <w:tc>
          <w:tcPr>
            <w:tcW w:w="6232" w:type="dxa"/>
          </w:tcPr>
          <w:p w14:paraId="4B5ACC36" w14:textId="539B7720" w:rsidR="00ED559D" w:rsidRPr="00F525C0" w:rsidRDefault="00872EFD" w:rsidP="00F525C0">
            <w:pPr>
              <w:keepNext/>
              <w:keepLines/>
              <w:autoSpaceDE w:val="0"/>
              <w:autoSpaceDN w:val="0"/>
              <w:adjustRightInd w:val="0"/>
              <w:spacing w:after="0" w:line="240" w:lineRule="auto"/>
              <w:jc w:val="both"/>
              <w:rPr>
                <w:rFonts w:ascii="Times New Roman" w:hAnsi="Times New Roman"/>
                <w:color w:val="000000"/>
                <w:lang w:eastAsia="hu-HU"/>
              </w:rPr>
            </w:pPr>
            <w:r>
              <w:rPr>
                <w:rFonts w:ascii="Times New Roman" w:hAnsi="Times New Roman"/>
                <w:color w:val="000000"/>
                <w:lang w:eastAsia="hu-HU"/>
              </w:rPr>
              <w:t>beazonosítás</w:t>
            </w:r>
          </w:p>
        </w:tc>
      </w:tr>
      <w:tr w:rsidR="00ED559D" w:rsidRPr="00F525C0" w14:paraId="554E9796" w14:textId="77777777" w:rsidTr="007B500F">
        <w:trPr>
          <w:trHeight w:val="20"/>
        </w:trPr>
        <w:tc>
          <w:tcPr>
            <w:tcW w:w="2830" w:type="dxa"/>
          </w:tcPr>
          <w:p w14:paraId="7551C891" w14:textId="77777777" w:rsidR="00ED559D" w:rsidRPr="00F525C0" w:rsidRDefault="00ED559D" w:rsidP="00F525C0">
            <w:pPr>
              <w:keepNext/>
              <w:keepLines/>
              <w:spacing w:after="0" w:line="240" w:lineRule="auto"/>
              <w:jc w:val="both"/>
              <w:rPr>
                <w:rFonts w:ascii="Times New Roman" w:hAnsi="Times New Roman"/>
              </w:rPr>
            </w:pPr>
            <w:r w:rsidRPr="00F525C0">
              <w:rPr>
                <w:rFonts w:ascii="Times New Roman" w:hAnsi="Times New Roman"/>
                <w:color w:val="000000"/>
                <w:lang w:eastAsia="hu-HU"/>
              </w:rPr>
              <w:t>telefonszám</w:t>
            </w:r>
          </w:p>
        </w:tc>
        <w:tc>
          <w:tcPr>
            <w:tcW w:w="6232" w:type="dxa"/>
          </w:tcPr>
          <w:p w14:paraId="5D8869C5" w14:textId="4A38A097" w:rsidR="00ED559D" w:rsidRPr="00F525C0" w:rsidRDefault="00872EFD" w:rsidP="00F525C0">
            <w:pPr>
              <w:keepNext/>
              <w:keepLines/>
              <w:autoSpaceDE w:val="0"/>
              <w:autoSpaceDN w:val="0"/>
              <w:adjustRightInd w:val="0"/>
              <w:spacing w:after="0" w:line="240" w:lineRule="auto"/>
              <w:jc w:val="both"/>
              <w:rPr>
                <w:rFonts w:ascii="Times New Roman" w:hAnsi="Times New Roman"/>
                <w:color w:val="000000"/>
                <w:lang w:eastAsia="hu-HU"/>
              </w:rPr>
            </w:pPr>
            <w:r>
              <w:rPr>
                <w:rFonts w:ascii="Times New Roman" w:hAnsi="Times New Roman"/>
                <w:color w:val="000000"/>
                <w:lang w:eastAsia="hu-HU"/>
              </w:rPr>
              <w:t>kapcsolattartás</w:t>
            </w:r>
          </w:p>
        </w:tc>
      </w:tr>
      <w:tr w:rsidR="00ED559D" w:rsidRPr="00F525C0" w14:paraId="262F458B" w14:textId="77777777" w:rsidTr="007B500F">
        <w:trPr>
          <w:trHeight w:val="20"/>
        </w:trPr>
        <w:tc>
          <w:tcPr>
            <w:tcW w:w="2830" w:type="dxa"/>
          </w:tcPr>
          <w:p w14:paraId="431A3A59" w14:textId="77777777" w:rsidR="00ED559D" w:rsidRPr="00F525C0" w:rsidRDefault="00ED559D" w:rsidP="00F525C0">
            <w:pPr>
              <w:keepNext/>
              <w:keepLines/>
              <w:spacing w:after="0" w:line="240" w:lineRule="auto"/>
              <w:rPr>
                <w:rFonts w:ascii="Times New Roman" w:hAnsi="Times New Roman"/>
              </w:rPr>
            </w:pPr>
            <w:r w:rsidRPr="00F525C0">
              <w:rPr>
                <w:rFonts w:ascii="Times New Roman" w:hAnsi="Times New Roman"/>
                <w:lang w:eastAsia="hu-HU"/>
              </w:rPr>
              <w:t>email cím</w:t>
            </w:r>
          </w:p>
        </w:tc>
        <w:tc>
          <w:tcPr>
            <w:tcW w:w="6232" w:type="dxa"/>
          </w:tcPr>
          <w:p w14:paraId="603D2E8A" w14:textId="161E0C14" w:rsidR="00ED559D" w:rsidRPr="00F525C0" w:rsidRDefault="00872EFD" w:rsidP="00F525C0">
            <w:pPr>
              <w:keepNext/>
              <w:keepLines/>
              <w:autoSpaceDE w:val="0"/>
              <w:autoSpaceDN w:val="0"/>
              <w:adjustRightInd w:val="0"/>
              <w:spacing w:after="0" w:line="240" w:lineRule="auto"/>
              <w:jc w:val="both"/>
              <w:rPr>
                <w:rFonts w:ascii="Times New Roman" w:hAnsi="Times New Roman"/>
              </w:rPr>
            </w:pPr>
            <w:r>
              <w:rPr>
                <w:rFonts w:ascii="Times New Roman" w:hAnsi="Times New Roman"/>
                <w:color w:val="000000"/>
                <w:lang w:eastAsia="hu-HU"/>
              </w:rPr>
              <w:t>kapcsolattartás</w:t>
            </w:r>
          </w:p>
        </w:tc>
      </w:tr>
      <w:tr w:rsidR="00ED559D" w:rsidRPr="00F525C0" w14:paraId="0ADA9E19" w14:textId="77777777" w:rsidTr="007B500F">
        <w:trPr>
          <w:trHeight w:val="20"/>
        </w:trPr>
        <w:tc>
          <w:tcPr>
            <w:tcW w:w="2830" w:type="dxa"/>
          </w:tcPr>
          <w:p w14:paraId="7E8B9E10" w14:textId="77777777" w:rsidR="00ED559D" w:rsidRPr="00F525C0" w:rsidRDefault="00ED559D" w:rsidP="00F525C0">
            <w:pPr>
              <w:keepNext/>
              <w:keepLines/>
              <w:autoSpaceDE w:val="0"/>
              <w:autoSpaceDN w:val="0"/>
              <w:adjustRightInd w:val="0"/>
              <w:spacing w:after="0" w:line="240" w:lineRule="auto"/>
              <w:jc w:val="both"/>
              <w:rPr>
                <w:rFonts w:ascii="Times New Roman" w:hAnsi="Times New Roman"/>
                <w:lang w:eastAsia="hu-HU"/>
              </w:rPr>
            </w:pPr>
            <w:r w:rsidRPr="00F525C0">
              <w:rPr>
                <w:rFonts w:ascii="Times New Roman" w:hAnsi="Times New Roman"/>
                <w:lang w:eastAsia="hu-HU"/>
              </w:rPr>
              <w:t>ország</w:t>
            </w:r>
          </w:p>
        </w:tc>
        <w:tc>
          <w:tcPr>
            <w:tcW w:w="6232" w:type="dxa"/>
          </w:tcPr>
          <w:p w14:paraId="4D3BD156" w14:textId="1B969A6F" w:rsidR="00ED559D" w:rsidRPr="00F525C0" w:rsidRDefault="00872EFD" w:rsidP="00F525C0">
            <w:pPr>
              <w:keepNext/>
              <w:keepLines/>
              <w:autoSpaceDE w:val="0"/>
              <w:autoSpaceDN w:val="0"/>
              <w:adjustRightInd w:val="0"/>
              <w:spacing w:after="0" w:line="240" w:lineRule="auto"/>
              <w:jc w:val="both"/>
              <w:rPr>
                <w:rFonts w:ascii="Times New Roman" w:hAnsi="Times New Roman"/>
              </w:rPr>
            </w:pPr>
            <w:r>
              <w:rPr>
                <w:rFonts w:ascii="Times New Roman" w:hAnsi="Times New Roman"/>
              </w:rPr>
              <w:t>számlakiállítás</w:t>
            </w:r>
          </w:p>
        </w:tc>
      </w:tr>
      <w:tr w:rsidR="00872EFD" w:rsidRPr="00F525C0" w14:paraId="7CEFD5A4" w14:textId="77777777" w:rsidTr="007B500F">
        <w:trPr>
          <w:trHeight w:val="20"/>
        </w:trPr>
        <w:tc>
          <w:tcPr>
            <w:tcW w:w="2830" w:type="dxa"/>
          </w:tcPr>
          <w:p w14:paraId="7FEFCDFD" w14:textId="77777777" w:rsidR="00872EFD" w:rsidRPr="00F525C0" w:rsidRDefault="00872EFD" w:rsidP="00872EFD">
            <w:pPr>
              <w:keepNext/>
              <w:keepLines/>
              <w:autoSpaceDE w:val="0"/>
              <w:autoSpaceDN w:val="0"/>
              <w:adjustRightInd w:val="0"/>
              <w:spacing w:after="0" w:line="240" w:lineRule="auto"/>
              <w:jc w:val="both"/>
              <w:rPr>
                <w:rFonts w:ascii="Times New Roman" w:hAnsi="Times New Roman"/>
                <w:lang w:eastAsia="hu-HU"/>
              </w:rPr>
            </w:pPr>
            <w:r w:rsidRPr="00F525C0">
              <w:rPr>
                <w:rFonts w:ascii="Times New Roman" w:hAnsi="Times New Roman"/>
                <w:lang w:eastAsia="hu-HU"/>
              </w:rPr>
              <w:t>irányítószám</w:t>
            </w:r>
          </w:p>
        </w:tc>
        <w:tc>
          <w:tcPr>
            <w:tcW w:w="6232" w:type="dxa"/>
          </w:tcPr>
          <w:p w14:paraId="2DBE69DC" w14:textId="1920CE2E" w:rsidR="00872EFD" w:rsidRPr="00F525C0" w:rsidRDefault="00872EFD" w:rsidP="00872EFD">
            <w:pPr>
              <w:keepNext/>
              <w:keepLines/>
              <w:autoSpaceDE w:val="0"/>
              <w:autoSpaceDN w:val="0"/>
              <w:adjustRightInd w:val="0"/>
              <w:spacing w:after="0" w:line="240" w:lineRule="auto"/>
              <w:jc w:val="both"/>
              <w:rPr>
                <w:rFonts w:ascii="Times New Roman" w:hAnsi="Times New Roman"/>
              </w:rPr>
            </w:pPr>
            <w:r w:rsidRPr="00436D42">
              <w:rPr>
                <w:rFonts w:ascii="Times New Roman" w:hAnsi="Times New Roman"/>
              </w:rPr>
              <w:t>számlakiállítás</w:t>
            </w:r>
          </w:p>
        </w:tc>
      </w:tr>
      <w:tr w:rsidR="00872EFD" w:rsidRPr="00F525C0" w14:paraId="149BEBCA" w14:textId="77777777" w:rsidTr="007B500F">
        <w:trPr>
          <w:trHeight w:val="20"/>
        </w:trPr>
        <w:tc>
          <w:tcPr>
            <w:tcW w:w="2830" w:type="dxa"/>
          </w:tcPr>
          <w:p w14:paraId="17E3E1AD" w14:textId="77777777" w:rsidR="00872EFD" w:rsidRPr="00F525C0" w:rsidRDefault="00872EFD" w:rsidP="00872EFD">
            <w:pPr>
              <w:keepNext/>
              <w:keepLines/>
              <w:autoSpaceDE w:val="0"/>
              <w:autoSpaceDN w:val="0"/>
              <w:adjustRightInd w:val="0"/>
              <w:spacing w:after="0" w:line="240" w:lineRule="auto"/>
              <w:jc w:val="both"/>
              <w:rPr>
                <w:rFonts w:ascii="Times New Roman" w:hAnsi="Times New Roman"/>
                <w:lang w:eastAsia="hu-HU"/>
              </w:rPr>
            </w:pPr>
            <w:r w:rsidRPr="00F525C0">
              <w:rPr>
                <w:rFonts w:ascii="Times New Roman" w:hAnsi="Times New Roman"/>
                <w:lang w:eastAsia="hu-HU"/>
              </w:rPr>
              <w:t>város</w:t>
            </w:r>
          </w:p>
        </w:tc>
        <w:tc>
          <w:tcPr>
            <w:tcW w:w="6232" w:type="dxa"/>
          </w:tcPr>
          <w:p w14:paraId="1C556F4F" w14:textId="1A928CC3" w:rsidR="00872EFD" w:rsidRPr="00F525C0" w:rsidRDefault="00872EFD" w:rsidP="00872EFD">
            <w:pPr>
              <w:keepNext/>
              <w:keepLines/>
              <w:autoSpaceDE w:val="0"/>
              <w:autoSpaceDN w:val="0"/>
              <w:adjustRightInd w:val="0"/>
              <w:spacing w:after="0" w:line="240" w:lineRule="auto"/>
              <w:jc w:val="both"/>
              <w:rPr>
                <w:rFonts w:ascii="Times New Roman" w:hAnsi="Times New Roman"/>
              </w:rPr>
            </w:pPr>
            <w:r w:rsidRPr="00436D42">
              <w:rPr>
                <w:rFonts w:ascii="Times New Roman" w:hAnsi="Times New Roman"/>
              </w:rPr>
              <w:t>számlakiállítás</w:t>
            </w:r>
          </w:p>
        </w:tc>
      </w:tr>
      <w:tr w:rsidR="00ED559D" w:rsidRPr="00F525C0" w14:paraId="6D3BCD04" w14:textId="77777777" w:rsidTr="007B500F">
        <w:trPr>
          <w:trHeight w:val="20"/>
        </w:trPr>
        <w:tc>
          <w:tcPr>
            <w:tcW w:w="2830" w:type="dxa"/>
          </w:tcPr>
          <w:p w14:paraId="3CB15FCD" w14:textId="77777777" w:rsidR="00ED559D" w:rsidRPr="00F525C0" w:rsidRDefault="00ED559D" w:rsidP="00F525C0">
            <w:pPr>
              <w:keepNext/>
              <w:keepLines/>
              <w:autoSpaceDE w:val="0"/>
              <w:autoSpaceDN w:val="0"/>
              <w:adjustRightInd w:val="0"/>
              <w:spacing w:after="0" w:line="240" w:lineRule="auto"/>
              <w:jc w:val="both"/>
              <w:rPr>
                <w:rFonts w:ascii="Times New Roman" w:hAnsi="Times New Roman"/>
                <w:lang w:eastAsia="hu-HU"/>
              </w:rPr>
            </w:pPr>
            <w:r w:rsidRPr="00F525C0">
              <w:rPr>
                <w:rFonts w:ascii="Times New Roman" w:hAnsi="Times New Roman"/>
                <w:lang w:eastAsia="hu-HU"/>
              </w:rPr>
              <w:t>utca házszám</w:t>
            </w:r>
          </w:p>
        </w:tc>
        <w:tc>
          <w:tcPr>
            <w:tcW w:w="6232" w:type="dxa"/>
          </w:tcPr>
          <w:p w14:paraId="7BB516E2" w14:textId="032EC459" w:rsidR="00ED559D" w:rsidRPr="00F525C0" w:rsidRDefault="00872EFD" w:rsidP="00F525C0">
            <w:pPr>
              <w:keepNext/>
              <w:keepLines/>
              <w:tabs>
                <w:tab w:val="left" w:pos="910"/>
              </w:tabs>
              <w:autoSpaceDE w:val="0"/>
              <w:autoSpaceDN w:val="0"/>
              <w:adjustRightInd w:val="0"/>
              <w:spacing w:after="0" w:line="240" w:lineRule="auto"/>
              <w:jc w:val="both"/>
              <w:rPr>
                <w:rFonts w:ascii="Times New Roman" w:hAnsi="Times New Roman"/>
              </w:rPr>
            </w:pPr>
            <w:r>
              <w:rPr>
                <w:rFonts w:ascii="Times New Roman" w:hAnsi="Times New Roman"/>
              </w:rPr>
              <w:t>számlakiállítás</w:t>
            </w:r>
          </w:p>
        </w:tc>
      </w:tr>
      <w:tr w:rsidR="00ED559D" w:rsidRPr="00F525C0" w14:paraId="0DFDA733" w14:textId="77777777" w:rsidTr="007B500F">
        <w:trPr>
          <w:trHeight w:val="20"/>
        </w:trPr>
        <w:tc>
          <w:tcPr>
            <w:tcW w:w="2830" w:type="dxa"/>
          </w:tcPr>
          <w:p w14:paraId="2A350878" w14:textId="77777777" w:rsidR="00ED559D" w:rsidRPr="00F525C0" w:rsidRDefault="00ED559D" w:rsidP="00F525C0">
            <w:pPr>
              <w:keepNext/>
              <w:keepLines/>
              <w:autoSpaceDE w:val="0"/>
              <w:autoSpaceDN w:val="0"/>
              <w:adjustRightInd w:val="0"/>
              <w:spacing w:after="0" w:line="240" w:lineRule="auto"/>
              <w:rPr>
                <w:rFonts w:ascii="Times New Roman" w:hAnsi="Times New Roman"/>
              </w:rPr>
            </w:pPr>
            <w:r w:rsidRPr="00F525C0">
              <w:rPr>
                <w:rFonts w:ascii="Times New Roman" w:hAnsi="Times New Roman"/>
                <w:lang w:eastAsia="hu-HU"/>
              </w:rPr>
              <w:t xml:space="preserve">Jegy/Bérlet típusa </w:t>
            </w:r>
          </w:p>
          <w:p w14:paraId="4F929A5E" w14:textId="77777777" w:rsidR="00ED559D" w:rsidRPr="00F525C0" w:rsidRDefault="00ED559D" w:rsidP="00F525C0">
            <w:pPr>
              <w:keepNext/>
              <w:keepLines/>
              <w:spacing w:after="0" w:line="240" w:lineRule="auto"/>
              <w:rPr>
                <w:rFonts w:ascii="Times New Roman" w:hAnsi="Times New Roman"/>
              </w:rPr>
            </w:pPr>
          </w:p>
        </w:tc>
        <w:tc>
          <w:tcPr>
            <w:tcW w:w="6232" w:type="dxa"/>
          </w:tcPr>
          <w:p w14:paraId="4638D985" w14:textId="11825674" w:rsidR="00ED559D" w:rsidRPr="00F525C0" w:rsidRDefault="00ED559D" w:rsidP="00F525C0">
            <w:pPr>
              <w:keepNext/>
              <w:keepLines/>
              <w:autoSpaceDE w:val="0"/>
              <w:autoSpaceDN w:val="0"/>
              <w:adjustRightInd w:val="0"/>
              <w:spacing w:after="0" w:line="240" w:lineRule="auto"/>
              <w:jc w:val="both"/>
              <w:rPr>
                <w:rFonts w:ascii="Times New Roman" w:hAnsi="Times New Roman"/>
              </w:rPr>
            </w:pPr>
            <w:r w:rsidRPr="00F525C0">
              <w:rPr>
                <w:rFonts w:ascii="Times New Roman" w:hAnsi="Times New Roman"/>
                <w:lang w:eastAsia="hu-HU"/>
              </w:rPr>
              <w:t xml:space="preserve">a megvásárolt jegynek/bérletnek megfelelő </w:t>
            </w:r>
            <w:r w:rsidR="00872EFD">
              <w:rPr>
                <w:rFonts w:ascii="Times New Roman" w:hAnsi="Times New Roman"/>
                <w:lang w:eastAsia="hu-HU"/>
              </w:rPr>
              <w:t>helyre/</w:t>
            </w:r>
            <w:r w:rsidRPr="00F525C0">
              <w:rPr>
                <w:rFonts w:ascii="Times New Roman" w:hAnsi="Times New Roman"/>
                <w:lang w:eastAsia="hu-HU"/>
              </w:rPr>
              <w:t xml:space="preserve">szektorba történő belépés biztosítása </w:t>
            </w:r>
          </w:p>
        </w:tc>
      </w:tr>
      <w:tr w:rsidR="00ED559D" w:rsidRPr="00F525C0" w14:paraId="60D2888D" w14:textId="77777777" w:rsidTr="007B500F">
        <w:trPr>
          <w:trHeight w:val="20"/>
        </w:trPr>
        <w:tc>
          <w:tcPr>
            <w:tcW w:w="2830" w:type="dxa"/>
          </w:tcPr>
          <w:p w14:paraId="570407DF" w14:textId="77777777" w:rsidR="00ED559D" w:rsidRPr="00F525C0" w:rsidRDefault="00ED559D" w:rsidP="00F525C0">
            <w:pPr>
              <w:keepNext/>
              <w:keepLines/>
              <w:autoSpaceDE w:val="0"/>
              <w:autoSpaceDN w:val="0"/>
              <w:adjustRightInd w:val="0"/>
              <w:spacing w:after="0" w:line="240" w:lineRule="auto"/>
              <w:jc w:val="both"/>
              <w:rPr>
                <w:rFonts w:ascii="Times New Roman" w:hAnsi="Times New Roman"/>
                <w:lang w:eastAsia="hu-HU"/>
              </w:rPr>
            </w:pPr>
            <w:r w:rsidRPr="00F525C0">
              <w:rPr>
                <w:rFonts w:ascii="Times New Roman" w:hAnsi="Times New Roman"/>
                <w:lang w:eastAsia="hu-HU"/>
              </w:rPr>
              <w:t>Jegyvásárlás időpontja</w:t>
            </w:r>
          </w:p>
        </w:tc>
        <w:tc>
          <w:tcPr>
            <w:tcW w:w="6232" w:type="dxa"/>
          </w:tcPr>
          <w:p w14:paraId="50AEE6A1" w14:textId="77777777" w:rsidR="00ED559D" w:rsidRPr="00F525C0" w:rsidRDefault="00ED559D" w:rsidP="00F525C0">
            <w:pPr>
              <w:keepNext/>
              <w:keepLines/>
              <w:autoSpaceDE w:val="0"/>
              <w:autoSpaceDN w:val="0"/>
              <w:adjustRightInd w:val="0"/>
              <w:spacing w:after="0" w:line="240" w:lineRule="auto"/>
              <w:jc w:val="both"/>
              <w:rPr>
                <w:rFonts w:ascii="Times New Roman" w:hAnsi="Times New Roman"/>
              </w:rPr>
            </w:pPr>
            <w:r w:rsidRPr="00F525C0">
              <w:rPr>
                <w:rFonts w:ascii="Times New Roman" w:hAnsi="Times New Roman"/>
                <w:lang w:eastAsia="hu-HU"/>
              </w:rPr>
              <w:t>az adott rendezvénynapon történő belépés biztosítása.</w:t>
            </w:r>
          </w:p>
        </w:tc>
      </w:tr>
      <w:tr w:rsidR="00ED559D" w:rsidRPr="00F525C0" w14:paraId="0BEC75DA" w14:textId="77777777" w:rsidTr="007B500F">
        <w:trPr>
          <w:trHeight w:val="20"/>
        </w:trPr>
        <w:tc>
          <w:tcPr>
            <w:tcW w:w="2830" w:type="dxa"/>
          </w:tcPr>
          <w:p w14:paraId="07CD6FCE" w14:textId="77777777" w:rsidR="00ED559D" w:rsidRPr="00F525C0" w:rsidRDefault="00ED559D" w:rsidP="00F525C0">
            <w:pPr>
              <w:keepNext/>
              <w:keepLines/>
              <w:autoSpaceDE w:val="0"/>
              <w:autoSpaceDN w:val="0"/>
              <w:adjustRightInd w:val="0"/>
              <w:spacing w:after="0" w:line="240" w:lineRule="auto"/>
              <w:jc w:val="both"/>
              <w:rPr>
                <w:rFonts w:ascii="Times New Roman" w:hAnsi="Times New Roman"/>
                <w:lang w:eastAsia="hu-HU"/>
              </w:rPr>
            </w:pPr>
            <w:r w:rsidRPr="00F525C0">
              <w:rPr>
                <w:rFonts w:ascii="Times New Roman" w:hAnsi="Times New Roman"/>
                <w:lang w:eastAsia="hu-HU"/>
              </w:rPr>
              <w:t>Aktuális rendezvény megnevezése</w:t>
            </w:r>
          </w:p>
        </w:tc>
        <w:tc>
          <w:tcPr>
            <w:tcW w:w="6232" w:type="dxa"/>
          </w:tcPr>
          <w:p w14:paraId="6F46D87F" w14:textId="77777777" w:rsidR="00ED559D" w:rsidRPr="00F525C0" w:rsidRDefault="00ED559D" w:rsidP="00F525C0">
            <w:pPr>
              <w:keepNext/>
              <w:keepLines/>
              <w:autoSpaceDE w:val="0"/>
              <w:autoSpaceDN w:val="0"/>
              <w:adjustRightInd w:val="0"/>
              <w:spacing w:after="0" w:line="240" w:lineRule="auto"/>
              <w:jc w:val="both"/>
              <w:rPr>
                <w:rFonts w:ascii="Times New Roman" w:hAnsi="Times New Roman"/>
              </w:rPr>
            </w:pPr>
            <w:r w:rsidRPr="00F525C0">
              <w:rPr>
                <w:rFonts w:ascii="Times New Roman" w:hAnsi="Times New Roman"/>
                <w:lang w:eastAsia="hu-HU"/>
              </w:rPr>
              <w:t>az adott rendezvénynapon történő belépés biztosítása.</w:t>
            </w:r>
          </w:p>
        </w:tc>
      </w:tr>
      <w:tr w:rsidR="00ED559D" w:rsidRPr="00F525C0" w14:paraId="524F42CD" w14:textId="77777777" w:rsidTr="007B500F">
        <w:trPr>
          <w:trHeight w:val="20"/>
        </w:trPr>
        <w:tc>
          <w:tcPr>
            <w:tcW w:w="2830" w:type="dxa"/>
          </w:tcPr>
          <w:p w14:paraId="0971ED76" w14:textId="77777777" w:rsidR="00ED559D" w:rsidRPr="00F525C0" w:rsidRDefault="00ED559D" w:rsidP="00F525C0">
            <w:pPr>
              <w:keepNext/>
              <w:keepLines/>
              <w:autoSpaceDE w:val="0"/>
              <w:autoSpaceDN w:val="0"/>
              <w:adjustRightInd w:val="0"/>
              <w:spacing w:after="0" w:line="240" w:lineRule="auto"/>
              <w:jc w:val="both"/>
              <w:rPr>
                <w:rFonts w:ascii="Times New Roman" w:hAnsi="Times New Roman"/>
                <w:lang w:eastAsia="hu-HU"/>
              </w:rPr>
            </w:pPr>
            <w:r w:rsidRPr="00F525C0">
              <w:rPr>
                <w:rFonts w:ascii="Times New Roman" w:hAnsi="Times New Roman"/>
                <w:lang w:eastAsia="hu-HU"/>
              </w:rPr>
              <w:t>Megvásárolt jegy/bérlet hova szól</w:t>
            </w:r>
          </w:p>
        </w:tc>
        <w:tc>
          <w:tcPr>
            <w:tcW w:w="6232" w:type="dxa"/>
          </w:tcPr>
          <w:p w14:paraId="72AF835C" w14:textId="3F4B7D34" w:rsidR="00ED559D" w:rsidRPr="00F525C0" w:rsidRDefault="00ED559D" w:rsidP="00F525C0">
            <w:pPr>
              <w:keepNext/>
              <w:keepLines/>
              <w:autoSpaceDE w:val="0"/>
              <w:autoSpaceDN w:val="0"/>
              <w:adjustRightInd w:val="0"/>
              <w:spacing w:after="0" w:line="240" w:lineRule="auto"/>
              <w:jc w:val="both"/>
              <w:rPr>
                <w:rFonts w:ascii="Times New Roman" w:hAnsi="Times New Roman"/>
              </w:rPr>
            </w:pPr>
            <w:r w:rsidRPr="00F525C0">
              <w:rPr>
                <w:rFonts w:ascii="Times New Roman" w:hAnsi="Times New Roman"/>
                <w:lang w:eastAsia="hu-HU"/>
              </w:rPr>
              <w:t xml:space="preserve">a megvásárolt jegynek/bérletnek megfelelő </w:t>
            </w:r>
            <w:r w:rsidR="00872EFD">
              <w:rPr>
                <w:rFonts w:ascii="Times New Roman" w:hAnsi="Times New Roman"/>
                <w:lang w:eastAsia="hu-HU"/>
              </w:rPr>
              <w:t>helyre/</w:t>
            </w:r>
            <w:r w:rsidRPr="00F525C0">
              <w:rPr>
                <w:rFonts w:ascii="Times New Roman" w:hAnsi="Times New Roman"/>
                <w:lang w:eastAsia="hu-HU"/>
              </w:rPr>
              <w:t>szektorba történő belépés biztosítása.</w:t>
            </w:r>
          </w:p>
        </w:tc>
      </w:tr>
      <w:tr w:rsidR="00ED559D" w:rsidRPr="00F525C0" w14:paraId="66B8D7EA" w14:textId="77777777" w:rsidTr="007B500F">
        <w:trPr>
          <w:trHeight w:val="592"/>
        </w:trPr>
        <w:tc>
          <w:tcPr>
            <w:tcW w:w="2830" w:type="dxa"/>
          </w:tcPr>
          <w:p w14:paraId="45C29F58" w14:textId="77777777" w:rsidR="00ED559D" w:rsidRPr="00F525C0" w:rsidRDefault="00ED559D" w:rsidP="00F525C0">
            <w:pPr>
              <w:keepNext/>
              <w:keepLines/>
              <w:autoSpaceDE w:val="0"/>
              <w:autoSpaceDN w:val="0"/>
              <w:adjustRightInd w:val="0"/>
              <w:spacing w:after="0" w:line="240" w:lineRule="auto"/>
              <w:jc w:val="both"/>
              <w:rPr>
                <w:rFonts w:ascii="Times New Roman" w:hAnsi="Times New Roman"/>
                <w:lang w:eastAsia="hu-HU"/>
              </w:rPr>
            </w:pPr>
            <w:r w:rsidRPr="00F525C0">
              <w:rPr>
                <w:rFonts w:ascii="Times New Roman" w:hAnsi="Times New Roman"/>
                <w:lang w:eastAsia="hu-HU"/>
              </w:rPr>
              <w:t>Megvásárolt bérlet érvényességi ideje</w:t>
            </w:r>
          </w:p>
        </w:tc>
        <w:tc>
          <w:tcPr>
            <w:tcW w:w="6232" w:type="dxa"/>
          </w:tcPr>
          <w:p w14:paraId="5667C9E2" w14:textId="4B4D800F" w:rsidR="00ED559D" w:rsidRPr="00F525C0" w:rsidRDefault="00ED559D" w:rsidP="00F525C0">
            <w:pPr>
              <w:keepNext/>
              <w:keepLines/>
              <w:autoSpaceDE w:val="0"/>
              <w:autoSpaceDN w:val="0"/>
              <w:adjustRightInd w:val="0"/>
              <w:spacing w:after="0" w:line="240" w:lineRule="auto"/>
              <w:jc w:val="both"/>
              <w:rPr>
                <w:rFonts w:ascii="Times New Roman" w:hAnsi="Times New Roman"/>
              </w:rPr>
            </w:pPr>
            <w:r w:rsidRPr="00F525C0">
              <w:rPr>
                <w:rFonts w:ascii="Times New Roman" w:hAnsi="Times New Roman"/>
                <w:lang w:eastAsia="hu-HU"/>
              </w:rPr>
              <w:t xml:space="preserve">a bérlet érvényességi ideje alatt a </w:t>
            </w:r>
            <w:r w:rsidR="00872EFD">
              <w:rPr>
                <w:rFonts w:ascii="Times New Roman" w:hAnsi="Times New Roman"/>
                <w:lang w:eastAsia="hu-HU"/>
              </w:rPr>
              <w:t>rendezvényekre</w:t>
            </w:r>
            <w:r w:rsidRPr="00F525C0">
              <w:rPr>
                <w:rFonts w:ascii="Times New Roman" w:hAnsi="Times New Roman"/>
                <w:lang w:eastAsia="hu-HU"/>
              </w:rPr>
              <w:t xml:space="preserve"> való belépés biztosítása.</w:t>
            </w:r>
          </w:p>
        </w:tc>
      </w:tr>
    </w:tbl>
    <w:bookmarkEnd w:id="2"/>
    <w:p w14:paraId="74B3971B" w14:textId="3A7A065F" w:rsidR="001D5A37" w:rsidRPr="001D5A37" w:rsidRDefault="001D5A37" w:rsidP="001D5A37">
      <w:pPr>
        <w:keepNext/>
        <w:keepLines/>
        <w:autoSpaceDE w:val="0"/>
        <w:autoSpaceDN w:val="0"/>
        <w:adjustRightInd w:val="0"/>
        <w:spacing w:after="0" w:line="240" w:lineRule="auto"/>
        <w:jc w:val="both"/>
        <w:rPr>
          <w:rFonts w:ascii="Times New Roman" w:hAnsi="Times New Roman"/>
          <w:color w:val="000000"/>
          <w:lang w:eastAsia="hu-HU"/>
        </w:rPr>
      </w:pPr>
      <w:r w:rsidRPr="00F525C0">
        <w:rPr>
          <w:rFonts w:ascii="Times New Roman" w:hAnsi="Times New Roman"/>
          <w:b/>
          <w:color w:val="000000"/>
          <w:lang w:eastAsia="hu-HU"/>
        </w:rPr>
        <w:lastRenderedPageBreak/>
        <w:t>Adatkezelés jogalapja:</w:t>
      </w:r>
      <w:r w:rsidRPr="00F525C0">
        <w:rPr>
          <w:rFonts w:ascii="Times New Roman" w:hAnsi="Times New Roman"/>
          <w:color w:val="000000"/>
          <w:lang w:eastAsia="hu-HU"/>
        </w:rPr>
        <w:t xml:space="preserve"> </w:t>
      </w:r>
      <w:r w:rsidRPr="001D5A37">
        <w:rPr>
          <w:rFonts w:ascii="Times New Roman" w:hAnsi="Times New Roman"/>
          <w:color w:val="000000"/>
          <w:lang w:eastAsia="hu-HU"/>
        </w:rPr>
        <w:t xml:space="preserve">a Rendelet 6. cikkének b) pontja értelmében szerződéses kötelezettség teljesítése </w:t>
      </w:r>
    </w:p>
    <w:p w14:paraId="76533BA8" w14:textId="77777777" w:rsidR="001D5A37" w:rsidRPr="00F525C0" w:rsidRDefault="001D5A37" w:rsidP="001D5A37">
      <w:pPr>
        <w:keepNext/>
        <w:keepLines/>
        <w:autoSpaceDE w:val="0"/>
        <w:autoSpaceDN w:val="0"/>
        <w:adjustRightInd w:val="0"/>
        <w:spacing w:after="0" w:line="240" w:lineRule="auto"/>
        <w:jc w:val="both"/>
        <w:rPr>
          <w:rFonts w:ascii="Times New Roman" w:hAnsi="Times New Roman"/>
          <w:color w:val="000000"/>
          <w:lang w:eastAsia="hu-HU"/>
        </w:rPr>
      </w:pPr>
    </w:p>
    <w:p w14:paraId="28B8CBE3" w14:textId="7224915E" w:rsidR="001D5A37" w:rsidRDefault="001D5A37" w:rsidP="001D5A37">
      <w:pPr>
        <w:keepNext/>
        <w:keepLines/>
        <w:autoSpaceDE w:val="0"/>
        <w:autoSpaceDN w:val="0"/>
        <w:adjustRightInd w:val="0"/>
        <w:spacing w:after="0" w:line="240" w:lineRule="auto"/>
        <w:jc w:val="both"/>
        <w:rPr>
          <w:rFonts w:ascii="Times New Roman" w:hAnsi="Times New Roman"/>
          <w:lang w:eastAsia="hu-HU"/>
        </w:rPr>
      </w:pPr>
      <w:r w:rsidRPr="00F525C0">
        <w:rPr>
          <w:rFonts w:ascii="Times New Roman" w:hAnsi="Times New Roman"/>
          <w:b/>
        </w:rPr>
        <w:t xml:space="preserve">Adatkezelés időtartama: </w:t>
      </w:r>
      <w:r w:rsidRPr="00F525C0">
        <w:rPr>
          <w:rFonts w:ascii="Times New Roman" w:hAnsi="Times New Roman"/>
          <w:lang w:eastAsia="hu-HU"/>
        </w:rPr>
        <w:t>Az adatok kezelésére az adott rendezvény napját követő 3. munkanapjáig kerül sor. Bérlet esetén, a bérlet lejártát követő 3. munkanapig.</w:t>
      </w:r>
    </w:p>
    <w:p w14:paraId="7FE9AE5E" w14:textId="77777777" w:rsidR="001D5A37" w:rsidRPr="00F525C0" w:rsidRDefault="001D5A37" w:rsidP="001D5A37">
      <w:pPr>
        <w:keepNext/>
        <w:keepLines/>
        <w:autoSpaceDE w:val="0"/>
        <w:autoSpaceDN w:val="0"/>
        <w:adjustRightInd w:val="0"/>
        <w:spacing w:after="0" w:line="240" w:lineRule="auto"/>
        <w:jc w:val="both"/>
        <w:rPr>
          <w:rFonts w:ascii="Times New Roman" w:hAnsi="Times New Roman"/>
          <w:color w:val="000000"/>
          <w:lang w:eastAsia="hu-HU"/>
        </w:rPr>
      </w:pPr>
    </w:p>
    <w:p w14:paraId="54729EA7" w14:textId="42D349A7" w:rsidR="001D5A37" w:rsidRDefault="001D5A37" w:rsidP="001D5A37">
      <w:pPr>
        <w:keepNext/>
        <w:keepLines/>
        <w:autoSpaceDE w:val="0"/>
        <w:autoSpaceDN w:val="0"/>
        <w:adjustRightInd w:val="0"/>
        <w:spacing w:after="0" w:line="240" w:lineRule="auto"/>
        <w:jc w:val="both"/>
        <w:rPr>
          <w:rFonts w:ascii="Times New Roman" w:hAnsi="Times New Roman"/>
        </w:rPr>
      </w:pPr>
      <w:r w:rsidRPr="00F525C0">
        <w:rPr>
          <w:rFonts w:ascii="Times New Roman" w:hAnsi="Times New Roman"/>
          <w:b/>
        </w:rPr>
        <w:t>Adatok forrása</w:t>
      </w:r>
      <w:r w:rsidRPr="00F525C0">
        <w:rPr>
          <w:rFonts w:ascii="Times New Roman" w:hAnsi="Times New Roman"/>
        </w:rPr>
        <w:t>: Közvetlenül az érintettől felvett.</w:t>
      </w:r>
    </w:p>
    <w:p w14:paraId="3EBD6F19" w14:textId="77777777" w:rsidR="001D5A37" w:rsidRPr="00F525C0" w:rsidRDefault="001D5A37" w:rsidP="001D5A37">
      <w:pPr>
        <w:keepNext/>
        <w:keepLines/>
        <w:autoSpaceDE w:val="0"/>
        <w:autoSpaceDN w:val="0"/>
        <w:adjustRightInd w:val="0"/>
        <w:spacing w:after="0" w:line="240" w:lineRule="auto"/>
        <w:jc w:val="both"/>
        <w:rPr>
          <w:rFonts w:ascii="Times New Roman" w:hAnsi="Times New Roman"/>
        </w:rPr>
      </w:pPr>
    </w:p>
    <w:p w14:paraId="22883554" w14:textId="53E53873" w:rsidR="00F3332E" w:rsidRPr="00F525C0" w:rsidRDefault="001D5A37" w:rsidP="001D5A37">
      <w:pPr>
        <w:keepNext/>
        <w:keepLines/>
        <w:autoSpaceDE w:val="0"/>
        <w:autoSpaceDN w:val="0"/>
        <w:adjustRightInd w:val="0"/>
        <w:spacing w:after="0" w:line="240" w:lineRule="auto"/>
        <w:jc w:val="both"/>
        <w:rPr>
          <w:rFonts w:ascii="Times New Roman" w:hAnsi="Times New Roman"/>
          <w:lang w:eastAsia="hu-HU"/>
        </w:rPr>
      </w:pPr>
      <w:r w:rsidRPr="00F525C0">
        <w:rPr>
          <w:rFonts w:ascii="Times New Roman" w:hAnsi="Times New Roman"/>
          <w:b/>
          <w:lang w:eastAsia="hu-HU"/>
        </w:rPr>
        <w:t>Adatkezelés elmaradásának következményei</w:t>
      </w:r>
      <w:r w:rsidRPr="00F525C0">
        <w:rPr>
          <w:rFonts w:ascii="Times New Roman" w:hAnsi="Times New Roman"/>
          <w:lang w:eastAsia="hu-HU"/>
        </w:rPr>
        <w:t xml:space="preserve">: az érintett nem tud jegyet/bérletet vásárolni </w:t>
      </w:r>
      <w:r w:rsidR="001C05B9">
        <w:rPr>
          <w:rFonts w:ascii="Times New Roman" w:hAnsi="Times New Roman"/>
          <w:lang w:eastAsia="hu-HU"/>
        </w:rPr>
        <w:t xml:space="preserve">a </w:t>
      </w:r>
      <w:r w:rsidRPr="00F525C0">
        <w:rPr>
          <w:rFonts w:ascii="Times New Roman" w:hAnsi="Times New Roman"/>
          <w:lang w:eastAsia="hu-HU"/>
        </w:rPr>
        <w:t>Honlapon</w:t>
      </w:r>
      <w:r w:rsidRPr="00BB6E54">
        <w:rPr>
          <w:rFonts w:ascii="Times New Roman" w:hAnsi="Times New Roman"/>
          <w:b/>
          <w:bCs/>
          <w:u w:val="single"/>
        </w:rPr>
        <w:t xml:space="preserve"> </w:t>
      </w:r>
    </w:p>
    <w:p w14:paraId="6E320D65" w14:textId="77777777" w:rsidR="009A147C" w:rsidRPr="00F525C0" w:rsidRDefault="009A147C" w:rsidP="00F525C0">
      <w:pPr>
        <w:keepNext/>
        <w:keepLines/>
        <w:autoSpaceDE w:val="0"/>
        <w:autoSpaceDN w:val="0"/>
        <w:adjustRightInd w:val="0"/>
        <w:spacing w:after="0" w:line="240" w:lineRule="auto"/>
        <w:jc w:val="both"/>
        <w:rPr>
          <w:rFonts w:ascii="Times New Roman" w:hAnsi="Times New Roman"/>
          <w:lang w:eastAsia="hu-HU"/>
        </w:rPr>
      </w:pPr>
    </w:p>
    <w:p w14:paraId="61D90826" w14:textId="63A25493" w:rsidR="00F3332E" w:rsidRPr="00F525C0" w:rsidRDefault="00F3332E" w:rsidP="00A3292C">
      <w:pPr>
        <w:pStyle w:val="Listaszerbekezds"/>
        <w:keepNext/>
        <w:keepLines/>
        <w:numPr>
          <w:ilvl w:val="0"/>
          <w:numId w:val="28"/>
        </w:numPr>
        <w:autoSpaceDE w:val="0"/>
        <w:autoSpaceDN w:val="0"/>
        <w:adjustRightInd w:val="0"/>
        <w:spacing w:after="0" w:line="240" w:lineRule="auto"/>
        <w:ind w:left="0" w:firstLine="0"/>
        <w:jc w:val="both"/>
        <w:rPr>
          <w:rFonts w:ascii="Times New Roman" w:hAnsi="Times New Roman" w:cs="Times New Roman"/>
          <w:b/>
          <w:bCs/>
          <w:u w:val="single"/>
        </w:rPr>
      </w:pPr>
      <w:r w:rsidRPr="00F525C0">
        <w:rPr>
          <w:rFonts w:ascii="Times New Roman" w:hAnsi="Times New Roman" w:cs="Times New Roman"/>
          <w:b/>
          <w:bCs/>
          <w:u w:val="single"/>
        </w:rPr>
        <w:t xml:space="preserve">Számlakiállításhoz kapcsolódó adatkezelés </w:t>
      </w:r>
    </w:p>
    <w:p w14:paraId="5E1A9369" w14:textId="77777777" w:rsidR="00F3332E" w:rsidRPr="00F525C0" w:rsidRDefault="00F3332E" w:rsidP="00A3292C">
      <w:pPr>
        <w:keepNext/>
        <w:keepLines/>
        <w:autoSpaceDE w:val="0"/>
        <w:autoSpaceDN w:val="0"/>
        <w:adjustRightInd w:val="0"/>
        <w:spacing w:after="0" w:line="240" w:lineRule="auto"/>
        <w:jc w:val="both"/>
        <w:rPr>
          <w:rFonts w:ascii="Times New Roman" w:hAnsi="Times New Roman"/>
          <w:b/>
          <w:bCs/>
          <w:lang w:eastAsia="hu-HU"/>
        </w:rPr>
      </w:pPr>
    </w:p>
    <w:p w14:paraId="65B48C10" w14:textId="1919983C" w:rsidR="00F3332E" w:rsidRPr="00F525C0" w:rsidRDefault="00F3332E" w:rsidP="00A3292C">
      <w:pPr>
        <w:pStyle w:val="Listaszerbekezds"/>
        <w:keepNext/>
        <w:keepLines/>
        <w:numPr>
          <w:ilvl w:val="1"/>
          <w:numId w:val="30"/>
        </w:numPr>
        <w:autoSpaceDE w:val="0"/>
        <w:autoSpaceDN w:val="0"/>
        <w:adjustRightInd w:val="0"/>
        <w:spacing w:after="0" w:line="240" w:lineRule="auto"/>
        <w:ind w:left="0" w:firstLine="0"/>
        <w:jc w:val="both"/>
        <w:rPr>
          <w:rFonts w:ascii="Times New Roman" w:hAnsi="Times New Roman" w:cs="Times New Roman"/>
          <w:b/>
          <w:bCs/>
          <w:u w:val="single"/>
        </w:rPr>
      </w:pPr>
      <w:r w:rsidRPr="00F525C0">
        <w:rPr>
          <w:rFonts w:ascii="Times New Roman" w:hAnsi="Times New Roman" w:cs="Times New Roman"/>
          <w:b/>
          <w:bCs/>
          <w:u w:val="single"/>
        </w:rPr>
        <w:t>Számlakiállítás során történő adatkezelés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389"/>
      </w:tblGrid>
      <w:tr w:rsidR="00E070D4" w:rsidRPr="00F525C0" w14:paraId="4575A4D9" w14:textId="77777777" w:rsidTr="001D5A37">
        <w:trPr>
          <w:trHeight w:val="227"/>
          <w:jc w:val="center"/>
        </w:trPr>
        <w:tc>
          <w:tcPr>
            <w:tcW w:w="4673" w:type="dxa"/>
          </w:tcPr>
          <w:p w14:paraId="5A6E3BCB" w14:textId="77777777" w:rsidR="00E070D4" w:rsidRPr="00F525C0" w:rsidRDefault="00E070D4" w:rsidP="00A3292C">
            <w:pPr>
              <w:keepNext/>
              <w:keepLines/>
              <w:spacing w:after="0" w:line="240" w:lineRule="auto"/>
              <w:jc w:val="both"/>
              <w:rPr>
                <w:rFonts w:ascii="Times New Roman" w:hAnsi="Times New Roman"/>
                <w:b/>
                <w:bCs/>
              </w:rPr>
            </w:pPr>
            <w:r w:rsidRPr="00F525C0">
              <w:rPr>
                <w:rFonts w:ascii="Times New Roman" w:hAnsi="Times New Roman"/>
                <w:b/>
                <w:bCs/>
              </w:rPr>
              <w:t>Kezelt adatok köre</w:t>
            </w:r>
          </w:p>
        </w:tc>
        <w:tc>
          <w:tcPr>
            <w:tcW w:w="4389" w:type="dxa"/>
          </w:tcPr>
          <w:p w14:paraId="51F8CFDC" w14:textId="40BCCF7F" w:rsidR="00E070D4" w:rsidRPr="00F525C0" w:rsidRDefault="00E070D4" w:rsidP="00A3292C">
            <w:pPr>
              <w:keepNext/>
              <w:keepLines/>
              <w:spacing w:after="0" w:line="240" w:lineRule="auto"/>
              <w:jc w:val="both"/>
              <w:rPr>
                <w:rFonts w:ascii="Times New Roman" w:hAnsi="Times New Roman"/>
                <w:b/>
                <w:bCs/>
              </w:rPr>
            </w:pPr>
            <w:r w:rsidRPr="00F525C0">
              <w:rPr>
                <w:rFonts w:ascii="Times New Roman" w:hAnsi="Times New Roman"/>
                <w:b/>
                <w:bCs/>
              </w:rPr>
              <w:t>Adatkezelés célja</w:t>
            </w:r>
          </w:p>
        </w:tc>
      </w:tr>
      <w:tr w:rsidR="00A14A82" w:rsidRPr="00F525C0" w14:paraId="469C78F3" w14:textId="77777777" w:rsidTr="001D5A37">
        <w:trPr>
          <w:trHeight w:val="20"/>
          <w:jc w:val="center"/>
        </w:trPr>
        <w:tc>
          <w:tcPr>
            <w:tcW w:w="4673" w:type="dxa"/>
          </w:tcPr>
          <w:p w14:paraId="4D41FC56" w14:textId="77777777" w:rsidR="00A14A82" w:rsidRPr="00F525C0" w:rsidRDefault="00A14A82" w:rsidP="00A3292C">
            <w:pPr>
              <w:keepNext/>
              <w:keepLines/>
              <w:spacing w:after="0" w:line="240" w:lineRule="auto"/>
              <w:jc w:val="both"/>
              <w:rPr>
                <w:rFonts w:ascii="Times New Roman" w:hAnsi="Times New Roman"/>
              </w:rPr>
            </w:pPr>
            <w:r w:rsidRPr="00F525C0">
              <w:rPr>
                <w:rFonts w:ascii="Times New Roman" w:hAnsi="Times New Roman"/>
                <w:lang w:eastAsia="hu-HU"/>
              </w:rPr>
              <w:t>Teljes név</w:t>
            </w:r>
          </w:p>
        </w:tc>
        <w:tc>
          <w:tcPr>
            <w:tcW w:w="4389" w:type="dxa"/>
            <w:vMerge w:val="restart"/>
          </w:tcPr>
          <w:p w14:paraId="6A6120C5" w14:textId="77777777" w:rsidR="00A14A82" w:rsidRPr="00F525C0" w:rsidRDefault="00A14A82" w:rsidP="00A3292C">
            <w:pPr>
              <w:keepNext/>
              <w:keepLines/>
              <w:autoSpaceDE w:val="0"/>
              <w:autoSpaceDN w:val="0"/>
              <w:adjustRightInd w:val="0"/>
              <w:spacing w:after="0" w:line="240" w:lineRule="auto"/>
              <w:jc w:val="both"/>
              <w:rPr>
                <w:rFonts w:ascii="Times New Roman" w:hAnsi="Times New Roman"/>
                <w:lang w:eastAsia="hu-HU"/>
              </w:rPr>
            </w:pPr>
            <w:r w:rsidRPr="00F525C0">
              <w:rPr>
                <w:rFonts w:ascii="Times New Roman" w:hAnsi="Times New Roman"/>
                <w:lang w:eastAsia="hu-HU"/>
              </w:rPr>
              <w:t>számlakiállítás, törvényi megfelelés biztosítása</w:t>
            </w:r>
          </w:p>
          <w:p w14:paraId="2A946DD1" w14:textId="7A35C7D9" w:rsidR="00A14A82" w:rsidRPr="00F525C0" w:rsidRDefault="00A14A82" w:rsidP="00A3292C">
            <w:pPr>
              <w:keepNext/>
              <w:keepLines/>
              <w:spacing w:after="0" w:line="240" w:lineRule="auto"/>
              <w:jc w:val="both"/>
              <w:rPr>
                <w:rFonts w:ascii="Times New Roman" w:hAnsi="Times New Roman"/>
                <w:lang w:eastAsia="hu-HU"/>
              </w:rPr>
            </w:pPr>
          </w:p>
        </w:tc>
      </w:tr>
      <w:tr w:rsidR="00A14A82" w:rsidRPr="00F525C0" w14:paraId="756EB4E9" w14:textId="77777777" w:rsidTr="001D5A37">
        <w:trPr>
          <w:trHeight w:val="227"/>
          <w:jc w:val="center"/>
        </w:trPr>
        <w:tc>
          <w:tcPr>
            <w:tcW w:w="4673" w:type="dxa"/>
          </w:tcPr>
          <w:p w14:paraId="7BD8EF5F" w14:textId="77777777" w:rsidR="00A14A82" w:rsidRPr="00F525C0" w:rsidRDefault="00A14A82" w:rsidP="00A3292C">
            <w:pPr>
              <w:keepNext/>
              <w:keepLines/>
              <w:spacing w:after="0" w:line="240" w:lineRule="auto"/>
              <w:jc w:val="both"/>
              <w:rPr>
                <w:rFonts w:ascii="Times New Roman" w:hAnsi="Times New Roman"/>
              </w:rPr>
            </w:pPr>
            <w:r w:rsidRPr="00F525C0">
              <w:rPr>
                <w:rFonts w:ascii="Times New Roman" w:hAnsi="Times New Roman"/>
              </w:rPr>
              <w:t>Irányítószám</w:t>
            </w:r>
          </w:p>
        </w:tc>
        <w:tc>
          <w:tcPr>
            <w:tcW w:w="4389" w:type="dxa"/>
            <w:vMerge/>
          </w:tcPr>
          <w:p w14:paraId="32ADD468" w14:textId="37BD0B23" w:rsidR="00A14A82" w:rsidRPr="00F525C0" w:rsidRDefault="00A14A82" w:rsidP="00A3292C">
            <w:pPr>
              <w:keepNext/>
              <w:keepLines/>
              <w:spacing w:after="0" w:line="240" w:lineRule="auto"/>
              <w:jc w:val="both"/>
              <w:rPr>
                <w:rFonts w:ascii="Times New Roman" w:hAnsi="Times New Roman"/>
                <w:lang w:eastAsia="hu-HU"/>
              </w:rPr>
            </w:pPr>
          </w:p>
        </w:tc>
      </w:tr>
      <w:tr w:rsidR="00A14A82" w:rsidRPr="00F525C0" w14:paraId="63EBF57C" w14:textId="77777777" w:rsidTr="001D5A37">
        <w:trPr>
          <w:trHeight w:val="227"/>
          <w:jc w:val="center"/>
        </w:trPr>
        <w:tc>
          <w:tcPr>
            <w:tcW w:w="4673" w:type="dxa"/>
          </w:tcPr>
          <w:p w14:paraId="331F3FF0" w14:textId="77777777" w:rsidR="00A14A82" w:rsidRPr="00F525C0" w:rsidRDefault="00A14A82" w:rsidP="00A3292C">
            <w:pPr>
              <w:keepNext/>
              <w:keepLines/>
              <w:spacing w:after="0" w:line="240" w:lineRule="auto"/>
              <w:jc w:val="both"/>
              <w:rPr>
                <w:rFonts w:ascii="Times New Roman" w:hAnsi="Times New Roman"/>
              </w:rPr>
            </w:pPr>
            <w:r w:rsidRPr="00F525C0">
              <w:rPr>
                <w:rFonts w:ascii="Times New Roman" w:hAnsi="Times New Roman"/>
                <w:lang w:eastAsia="hu-HU"/>
              </w:rPr>
              <w:t>Város</w:t>
            </w:r>
          </w:p>
        </w:tc>
        <w:tc>
          <w:tcPr>
            <w:tcW w:w="4389" w:type="dxa"/>
            <w:vMerge/>
          </w:tcPr>
          <w:p w14:paraId="50E4A63D" w14:textId="1C08B8AC" w:rsidR="00A14A82" w:rsidRPr="00F525C0" w:rsidRDefault="00A14A82" w:rsidP="00A3292C">
            <w:pPr>
              <w:keepNext/>
              <w:keepLines/>
              <w:spacing w:after="0" w:line="240" w:lineRule="auto"/>
              <w:jc w:val="both"/>
              <w:rPr>
                <w:rFonts w:ascii="Times New Roman" w:hAnsi="Times New Roman"/>
              </w:rPr>
            </w:pPr>
          </w:p>
        </w:tc>
      </w:tr>
      <w:tr w:rsidR="00A14A82" w:rsidRPr="00F525C0" w14:paraId="0C7380B7" w14:textId="77777777" w:rsidTr="001D5A37">
        <w:trPr>
          <w:trHeight w:val="227"/>
          <w:jc w:val="center"/>
        </w:trPr>
        <w:tc>
          <w:tcPr>
            <w:tcW w:w="4673" w:type="dxa"/>
          </w:tcPr>
          <w:p w14:paraId="6E359280" w14:textId="77777777" w:rsidR="00A14A82" w:rsidRPr="00F525C0" w:rsidRDefault="00A14A82" w:rsidP="00A3292C">
            <w:pPr>
              <w:keepNext/>
              <w:keepLines/>
              <w:autoSpaceDE w:val="0"/>
              <w:autoSpaceDN w:val="0"/>
              <w:adjustRightInd w:val="0"/>
              <w:spacing w:after="0" w:line="240" w:lineRule="auto"/>
              <w:rPr>
                <w:rFonts w:ascii="Times New Roman" w:hAnsi="Times New Roman"/>
                <w:lang w:eastAsia="hu-HU"/>
              </w:rPr>
            </w:pPr>
            <w:r w:rsidRPr="00F525C0">
              <w:rPr>
                <w:rFonts w:ascii="Times New Roman" w:hAnsi="Times New Roman"/>
                <w:lang w:eastAsia="hu-HU"/>
              </w:rPr>
              <w:t>Cím</w:t>
            </w:r>
          </w:p>
        </w:tc>
        <w:tc>
          <w:tcPr>
            <w:tcW w:w="4389" w:type="dxa"/>
            <w:vMerge/>
          </w:tcPr>
          <w:p w14:paraId="18422D64" w14:textId="0D0DE087" w:rsidR="00A14A82" w:rsidRPr="00F525C0" w:rsidRDefault="00A14A82" w:rsidP="00A3292C">
            <w:pPr>
              <w:keepNext/>
              <w:keepLines/>
              <w:spacing w:after="0" w:line="240" w:lineRule="auto"/>
              <w:jc w:val="both"/>
              <w:rPr>
                <w:rFonts w:ascii="Times New Roman" w:hAnsi="Times New Roman"/>
              </w:rPr>
            </w:pPr>
          </w:p>
        </w:tc>
      </w:tr>
      <w:tr w:rsidR="00A14A82" w:rsidRPr="00F525C0" w14:paraId="24A37A94" w14:textId="77777777" w:rsidTr="001D5A37">
        <w:trPr>
          <w:trHeight w:val="227"/>
          <w:jc w:val="center"/>
        </w:trPr>
        <w:tc>
          <w:tcPr>
            <w:tcW w:w="4673" w:type="dxa"/>
          </w:tcPr>
          <w:p w14:paraId="461DA87F" w14:textId="77777777" w:rsidR="00A14A82" w:rsidRPr="00F525C0" w:rsidRDefault="00A14A82" w:rsidP="00A3292C">
            <w:pPr>
              <w:keepNext/>
              <w:keepLines/>
              <w:autoSpaceDE w:val="0"/>
              <w:autoSpaceDN w:val="0"/>
              <w:adjustRightInd w:val="0"/>
              <w:spacing w:after="0" w:line="240" w:lineRule="auto"/>
              <w:rPr>
                <w:rFonts w:ascii="Times New Roman" w:hAnsi="Times New Roman"/>
                <w:lang w:eastAsia="hu-HU"/>
              </w:rPr>
            </w:pPr>
            <w:r w:rsidRPr="00F525C0">
              <w:rPr>
                <w:rFonts w:ascii="Times New Roman" w:hAnsi="Times New Roman"/>
                <w:lang w:eastAsia="hu-HU"/>
              </w:rPr>
              <w:t>Lakcím</w:t>
            </w:r>
          </w:p>
        </w:tc>
        <w:tc>
          <w:tcPr>
            <w:tcW w:w="4389" w:type="dxa"/>
            <w:vMerge/>
          </w:tcPr>
          <w:p w14:paraId="7AD5FCEE" w14:textId="6AAA434A" w:rsidR="00A14A82" w:rsidRPr="00F525C0" w:rsidRDefault="00A14A82" w:rsidP="00A3292C">
            <w:pPr>
              <w:keepNext/>
              <w:keepLines/>
              <w:spacing w:after="0" w:line="240" w:lineRule="auto"/>
              <w:jc w:val="both"/>
              <w:rPr>
                <w:rFonts w:ascii="Times New Roman" w:hAnsi="Times New Roman"/>
              </w:rPr>
            </w:pPr>
          </w:p>
        </w:tc>
      </w:tr>
    </w:tbl>
    <w:p w14:paraId="219A0BEB" w14:textId="0B04EEEA" w:rsidR="00F3332E" w:rsidRDefault="00F3332E" w:rsidP="00A3292C">
      <w:pPr>
        <w:keepNext/>
        <w:keepLines/>
        <w:autoSpaceDE w:val="0"/>
        <w:autoSpaceDN w:val="0"/>
        <w:adjustRightInd w:val="0"/>
        <w:spacing w:after="0" w:line="240" w:lineRule="auto"/>
        <w:jc w:val="both"/>
        <w:rPr>
          <w:rFonts w:ascii="Times New Roman" w:hAnsi="Times New Roman"/>
          <w:lang w:eastAsia="hu-HU"/>
        </w:rPr>
      </w:pPr>
      <w:r w:rsidRPr="00F525C0">
        <w:rPr>
          <w:rFonts w:ascii="Times New Roman" w:hAnsi="Times New Roman"/>
          <w:b/>
          <w:lang w:eastAsia="hu-HU"/>
        </w:rPr>
        <w:t>Adatkezelés jogalapja</w:t>
      </w:r>
      <w:r w:rsidRPr="00F525C0">
        <w:rPr>
          <w:rFonts w:ascii="Times New Roman" w:hAnsi="Times New Roman"/>
          <w:lang w:eastAsia="hu-HU"/>
        </w:rPr>
        <w:t>: Rendelet 6. cikkének c) pontja szerint jogi kötelezettség teljesítése. (2000. évi C. törvény a számvitelről)</w:t>
      </w:r>
    </w:p>
    <w:p w14:paraId="574E2D38" w14:textId="77777777" w:rsidR="001D5A37" w:rsidRPr="00F525C0" w:rsidRDefault="001D5A37" w:rsidP="00A3292C">
      <w:pPr>
        <w:keepNext/>
        <w:keepLines/>
        <w:autoSpaceDE w:val="0"/>
        <w:autoSpaceDN w:val="0"/>
        <w:adjustRightInd w:val="0"/>
        <w:spacing w:after="0" w:line="240" w:lineRule="auto"/>
        <w:jc w:val="both"/>
        <w:rPr>
          <w:rFonts w:ascii="Times New Roman" w:hAnsi="Times New Roman"/>
          <w:lang w:eastAsia="hu-HU"/>
        </w:rPr>
      </w:pPr>
    </w:p>
    <w:p w14:paraId="49E291E1" w14:textId="6D29AF9B" w:rsidR="00E070D4" w:rsidRDefault="00E070D4" w:rsidP="00A3292C">
      <w:pPr>
        <w:keepNext/>
        <w:keepLines/>
        <w:autoSpaceDE w:val="0"/>
        <w:autoSpaceDN w:val="0"/>
        <w:adjustRightInd w:val="0"/>
        <w:spacing w:after="0" w:line="240" w:lineRule="auto"/>
        <w:jc w:val="both"/>
        <w:rPr>
          <w:rFonts w:ascii="Times New Roman" w:hAnsi="Times New Roman"/>
          <w:lang w:eastAsia="hu-HU"/>
        </w:rPr>
      </w:pPr>
      <w:r w:rsidRPr="00F525C0">
        <w:rPr>
          <w:rFonts w:ascii="Times New Roman" w:hAnsi="Times New Roman"/>
          <w:b/>
        </w:rPr>
        <w:t>Adatkezelés időtartama:</w:t>
      </w:r>
      <w:r w:rsidRPr="00F525C0">
        <w:rPr>
          <w:rFonts w:ascii="Times New Roman" w:hAnsi="Times New Roman"/>
          <w:lang w:eastAsia="hu-HU"/>
        </w:rPr>
        <w:t xml:space="preserve"> A számla kiállítását követő 8 év.</w:t>
      </w:r>
    </w:p>
    <w:p w14:paraId="7342CD95" w14:textId="77777777" w:rsidR="001D5A37" w:rsidRPr="00F525C0" w:rsidRDefault="001D5A37" w:rsidP="00A3292C">
      <w:pPr>
        <w:keepNext/>
        <w:keepLines/>
        <w:autoSpaceDE w:val="0"/>
        <w:autoSpaceDN w:val="0"/>
        <w:adjustRightInd w:val="0"/>
        <w:spacing w:after="0" w:line="240" w:lineRule="auto"/>
        <w:jc w:val="both"/>
        <w:rPr>
          <w:rFonts w:ascii="Times New Roman" w:hAnsi="Times New Roman"/>
          <w:lang w:eastAsia="hu-HU"/>
        </w:rPr>
      </w:pPr>
    </w:p>
    <w:p w14:paraId="753584BB" w14:textId="64D5CC21" w:rsidR="00F3332E" w:rsidRDefault="00F3332E" w:rsidP="00A3292C">
      <w:pPr>
        <w:keepNext/>
        <w:keepLines/>
        <w:spacing w:after="0" w:line="240" w:lineRule="auto"/>
        <w:jc w:val="both"/>
        <w:rPr>
          <w:rFonts w:ascii="Times New Roman" w:hAnsi="Times New Roman"/>
        </w:rPr>
      </w:pPr>
      <w:r w:rsidRPr="00F525C0">
        <w:rPr>
          <w:rFonts w:ascii="Times New Roman" w:hAnsi="Times New Roman"/>
          <w:b/>
        </w:rPr>
        <w:t>Adatok forrása</w:t>
      </w:r>
      <w:r w:rsidRPr="00F525C0">
        <w:rPr>
          <w:rFonts w:ascii="Times New Roman" w:hAnsi="Times New Roman"/>
        </w:rPr>
        <w:t>: Közvetlenül az érintettől felvett.</w:t>
      </w:r>
    </w:p>
    <w:p w14:paraId="790509B1" w14:textId="77777777" w:rsidR="001D5A37" w:rsidRPr="00F525C0" w:rsidRDefault="001D5A37" w:rsidP="00A3292C">
      <w:pPr>
        <w:keepNext/>
        <w:keepLines/>
        <w:spacing w:after="0" w:line="240" w:lineRule="auto"/>
        <w:jc w:val="both"/>
        <w:rPr>
          <w:rFonts w:ascii="Times New Roman" w:hAnsi="Times New Roman"/>
        </w:rPr>
      </w:pPr>
    </w:p>
    <w:p w14:paraId="2131F8A4" w14:textId="77777777" w:rsidR="00F3332E" w:rsidRPr="00F525C0" w:rsidRDefault="00F3332E" w:rsidP="00A3292C">
      <w:pPr>
        <w:keepNext/>
        <w:keepLines/>
        <w:autoSpaceDE w:val="0"/>
        <w:autoSpaceDN w:val="0"/>
        <w:adjustRightInd w:val="0"/>
        <w:spacing w:after="0" w:line="240" w:lineRule="auto"/>
        <w:jc w:val="both"/>
        <w:rPr>
          <w:rFonts w:ascii="Times New Roman" w:hAnsi="Times New Roman"/>
          <w:lang w:eastAsia="hu-HU"/>
        </w:rPr>
      </w:pPr>
      <w:r w:rsidRPr="00F525C0">
        <w:rPr>
          <w:rFonts w:ascii="Times New Roman" w:hAnsi="Times New Roman"/>
          <w:b/>
          <w:lang w:eastAsia="hu-HU"/>
        </w:rPr>
        <w:t>Adatkezelés elmaradásnak</w:t>
      </w:r>
      <w:r w:rsidRPr="00F525C0">
        <w:rPr>
          <w:rFonts w:ascii="Times New Roman" w:hAnsi="Times New Roman"/>
          <w:lang w:eastAsia="hu-HU"/>
        </w:rPr>
        <w:t xml:space="preserve"> </w:t>
      </w:r>
      <w:r w:rsidRPr="00F525C0">
        <w:rPr>
          <w:rFonts w:ascii="Times New Roman" w:hAnsi="Times New Roman"/>
          <w:b/>
          <w:lang w:eastAsia="hu-HU"/>
        </w:rPr>
        <w:t>következménye</w:t>
      </w:r>
      <w:r w:rsidRPr="00F525C0">
        <w:rPr>
          <w:rFonts w:ascii="Times New Roman" w:hAnsi="Times New Roman"/>
          <w:lang w:eastAsia="hu-HU"/>
        </w:rPr>
        <w:t>: jogi kötelezettségét Adatkezelő teljesíteni nem tudja.</w:t>
      </w:r>
    </w:p>
    <w:p w14:paraId="151C650D" w14:textId="77777777" w:rsidR="00F3332E" w:rsidRPr="00F525C0" w:rsidRDefault="00F3332E" w:rsidP="00A3292C">
      <w:pPr>
        <w:keepNext/>
        <w:keepLines/>
        <w:autoSpaceDE w:val="0"/>
        <w:autoSpaceDN w:val="0"/>
        <w:adjustRightInd w:val="0"/>
        <w:spacing w:after="0" w:line="240" w:lineRule="auto"/>
        <w:jc w:val="both"/>
        <w:rPr>
          <w:rFonts w:ascii="Times New Roman" w:hAnsi="Times New Roman"/>
          <w:lang w:eastAsia="hu-HU"/>
        </w:rPr>
      </w:pPr>
    </w:p>
    <w:p w14:paraId="02BB9C20" w14:textId="0A72A91D" w:rsidR="00F3332E" w:rsidRPr="00F525C0" w:rsidRDefault="00F3332E" w:rsidP="00A3292C">
      <w:pPr>
        <w:keepNext/>
        <w:keepLines/>
        <w:numPr>
          <w:ilvl w:val="1"/>
          <w:numId w:val="30"/>
        </w:numPr>
        <w:autoSpaceDE w:val="0"/>
        <w:autoSpaceDN w:val="0"/>
        <w:adjustRightInd w:val="0"/>
        <w:spacing w:after="0" w:line="240" w:lineRule="auto"/>
        <w:ind w:left="0" w:firstLine="0"/>
        <w:jc w:val="both"/>
        <w:rPr>
          <w:rFonts w:ascii="Times New Roman" w:hAnsi="Times New Roman"/>
          <w:b/>
          <w:bCs/>
          <w:u w:val="single"/>
          <w:lang w:eastAsia="hu-HU"/>
        </w:rPr>
      </w:pPr>
      <w:r w:rsidRPr="00F525C0">
        <w:rPr>
          <w:rFonts w:ascii="Times New Roman" w:hAnsi="Times New Roman"/>
          <w:b/>
          <w:bCs/>
          <w:u w:val="single"/>
          <w:lang w:eastAsia="hu-HU"/>
        </w:rPr>
        <w:t>Számla elküldése során történő adatkezelés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5948"/>
      </w:tblGrid>
      <w:tr w:rsidR="00B36910" w:rsidRPr="00F525C0" w14:paraId="50576557" w14:textId="77777777" w:rsidTr="00B36910">
        <w:trPr>
          <w:trHeight w:val="20"/>
          <w:jc w:val="center"/>
        </w:trPr>
        <w:tc>
          <w:tcPr>
            <w:tcW w:w="3114" w:type="dxa"/>
          </w:tcPr>
          <w:p w14:paraId="7261172B" w14:textId="77777777" w:rsidR="00B36910" w:rsidRPr="00F525C0" w:rsidRDefault="00B36910" w:rsidP="00A3292C">
            <w:pPr>
              <w:keepNext/>
              <w:keepLines/>
              <w:spacing w:after="0" w:line="240" w:lineRule="auto"/>
              <w:jc w:val="both"/>
              <w:rPr>
                <w:rFonts w:ascii="Times New Roman" w:hAnsi="Times New Roman"/>
                <w:b/>
                <w:bCs/>
              </w:rPr>
            </w:pPr>
            <w:r w:rsidRPr="00F525C0">
              <w:rPr>
                <w:rFonts w:ascii="Times New Roman" w:hAnsi="Times New Roman"/>
                <w:b/>
                <w:bCs/>
              </w:rPr>
              <w:t>Kezelt adatok köre</w:t>
            </w:r>
          </w:p>
        </w:tc>
        <w:tc>
          <w:tcPr>
            <w:tcW w:w="5948" w:type="dxa"/>
          </w:tcPr>
          <w:p w14:paraId="11C2B886" w14:textId="77777777" w:rsidR="00B36910" w:rsidRPr="00F525C0" w:rsidRDefault="00B36910" w:rsidP="00A3292C">
            <w:pPr>
              <w:keepNext/>
              <w:keepLines/>
              <w:spacing w:after="0" w:line="240" w:lineRule="auto"/>
              <w:jc w:val="both"/>
              <w:rPr>
                <w:rFonts w:ascii="Times New Roman" w:hAnsi="Times New Roman"/>
                <w:b/>
                <w:bCs/>
              </w:rPr>
            </w:pPr>
            <w:r w:rsidRPr="00F525C0">
              <w:rPr>
                <w:rFonts w:ascii="Times New Roman" w:hAnsi="Times New Roman"/>
                <w:b/>
                <w:bCs/>
              </w:rPr>
              <w:t>Adatkezelés célja</w:t>
            </w:r>
          </w:p>
        </w:tc>
      </w:tr>
      <w:tr w:rsidR="00B36910" w:rsidRPr="00F525C0" w14:paraId="4D40E7DD" w14:textId="77777777" w:rsidTr="00B36910">
        <w:trPr>
          <w:trHeight w:val="20"/>
          <w:jc w:val="center"/>
        </w:trPr>
        <w:tc>
          <w:tcPr>
            <w:tcW w:w="3114" w:type="dxa"/>
          </w:tcPr>
          <w:p w14:paraId="43D7933F" w14:textId="77777777" w:rsidR="00B36910" w:rsidRPr="00F525C0" w:rsidRDefault="00B36910" w:rsidP="00A3292C">
            <w:pPr>
              <w:keepNext/>
              <w:keepLines/>
              <w:spacing w:after="0" w:line="240" w:lineRule="auto"/>
              <w:jc w:val="both"/>
              <w:rPr>
                <w:rFonts w:ascii="Times New Roman" w:hAnsi="Times New Roman"/>
              </w:rPr>
            </w:pPr>
            <w:r w:rsidRPr="00F525C0">
              <w:rPr>
                <w:rFonts w:ascii="Times New Roman" w:hAnsi="Times New Roman"/>
                <w:lang w:eastAsia="hu-HU"/>
              </w:rPr>
              <w:t>E-mail cím</w:t>
            </w:r>
          </w:p>
        </w:tc>
        <w:tc>
          <w:tcPr>
            <w:tcW w:w="5948" w:type="dxa"/>
          </w:tcPr>
          <w:p w14:paraId="5957A621" w14:textId="7C19EE4F" w:rsidR="00B36910" w:rsidRPr="00F525C0" w:rsidRDefault="00B36910" w:rsidP="00A3292C">
            <w:pPr>
              <w:keepNext/>
              <w:keepLines/>
              <w:autoSpaceDE w:val="0"/>
              <w:autoSpaceDN w:val="0"/>
              <w:adjustRightInd w:val="0"/>
              <w:spacing w:after="0" w:line="240" w:lineRule="auto"/>
              <w:jc w:val="both"/>
              <w:rPr>
                <w:rFonts w:ascii="Times New Roman" w:hAnsi="Times New Roman"/>
                <w:lang w:eastAsia="hu-HU"/>
              </w:rPr>
            </w:pPr>
            <w:r w:rsidRPr="00F525C0">
              <w:rPr>
                <w:rFonts w:ascii="Times New Roman" w:hAnsi="Times New Roman"/>
                <w:lang w:eastAsia="hu-HU"/>
              </w:rPr>
              <w:t>számla elküldése az érintett részére</w:t>
            </w:r>
          </w:p>
        </w:tc>
      </w:tr>
    </w:tbl>
    <w:p w14:paraId="3A6B24E8" w14:textId="5151C73B" w:rsidR="00F3332E" w:rsidRDefault="00F3332E" w:rsidP="00A3292C">
      <w:pPr>
        <w:keepNext/>
        <w:keepLines/>
        <w:autoSpaceDE w:val="0"/>
        <w:autoSpaceDN w:val="0"/>
        <w:adjustRightInd w:val="0"/>
        <w:spacing w:after="0" w:line="240" w:lineRule="auto"/>
        <w:jc w:val="both"/>
        <w:rPr>
          <w:rFonts w:ascii="Times New Roman" w:hAnsi="Times New Roman"/>
          <w:lang w:eastAsia="hu-HU"/>
        </w:rPr>
      </w:pPr>
      <w:r w:rsidRPr="00F525C0">
        <w:rPr>
          <w:rFonts w:ascii="Times New Roman" w:hAnsi="Times New Roman"/>
          <w:b/>
          <w:lang w:eastAsia="hu-HU"/>
        </w:rPr>
        <w:t>Adatkezelés</w:t>
      </w:r>
      <w:r w:rsidRPr="00F525C0">
        <w:rPr>
          <w:rFonts w:ascii="Times New Roman" w:hAnsi="Times New Roman"/>
          <w:lang w:eastAsia="hu-HU"/>
        </w:rPr>
        <w:t xml:space="preserve"> jogalapja: Rendelet 6. cikkének c) pontja szerint jogi kötelezettség teljesítése. (2000. évi C. törvény a számvitelről) </w:t>
      </w:r>
    </w:p>
    <w:p w14:paraId="49550D0E" w14:textId="77777777" w:rsidR="001D5A37" w:rsidRPr="00F525C0" w:rsidRDefault="001D5A37" w:rsidP="00A3292C">
      <w:pPr>
        <w:keepNext/>
        <w:keepLines/>
        <w:autoSpaceDE w:val="0"/>
        <w:autoSpaceDN w:val="0"/>
        <w:adjustRightInd w:val="0"/>
        <w:spacing w:after="0" w:line="240" w:lineRule="auto"/>
        <w:jc w:val="both"/>
        <w:rPr>
          <w:rFonts w:ascii="Times New Roman" w:hAnsi="Times New Roman"/>
          <w:lang w:eastAsia="hu-HU"/>
        </w:rPr>
      </w:pPr>
    </w:p>
    <w:p w14:paraId="232EB9ED" w14:textId="5EE2BE22" w:rsidR="00B36910" w:rsidRDefault="00B36910" w:rsidP="00A3292C">
      <w:pPr>
        <w:keepNext/>
        <w:keepLines/>
        <w:autoSpaceDE w:val="0"/>
        <w:autoSpaceDN w:val="0"/>
        <w:adjustRightInd w:val="0"/>
        <w:spacing w:after="0" w:line="240" w:lineRule="auto"/>
        <w:jc w:val="both"/>
        <w:rPr>
          <w:rFonts w:ascii="Times New Roman" w:hAnsi="Times New Roman"/>
          <w:lang w:eastAsia="hu-HU"/>
        </w:rPr>
      </w:pPr>
      <w:r w:rsidRPr="00F525C0">
        <w:rPr>
          <w:rFonts w:ascii="Times New Roman" w:hAnsi="Times New Roman"/>
          <w:b/>
        </w:rPr>
        <w:t>Adatkezelés időtartama:</w:t>
      </w:r>
      <w:r w:rsidRPr="00F525C0">
        <w:rPr>
          <w:rFonts w:ascii="Times New Roman" w:hAnsi="Times New Roman"/>
          <w:lang w:eastAsia="hu-HU"/>
        </w:rPr>
        <w:t xml:space="preserve"> A számla kiállítását követő 8 év.</w:t>
      </w:r>
    </w:p>
    <w:p w14:paraId="3BA4F558" w14:textId="77777777" w:rsidR="001D5A37" w:rsidRPr="00F525C0" w:rsidRDefault="001D5A37" w:rsidP="00A3292C">
      <w:pPr>
        <w:keepNext/>
        <w:keepLines/>
        <w:autoSpaceDE w:val="0"/>
        <w:autoSpaceDN w:val="0"/>
        <w:adjustRightInd w:val="0"/>
        <w:spacing w:after="0" w:line="240" w:lineRule="auto"/>
        <w:jc w:val="both"/>
        <w:rPr>
          <w:rFonts w:ascii="Times New Roman" w:hAnsi="Times New Roman"/>
          <w:lang w:eastAsia="hu-HU"/>
        </w:rPr>
      </w:pPr>
    </w:p>
    <w:p w14:paraId="1FF02653" w14:textId="42650663" w:rsidR="00B36910" w:rsidRDefault="00B36910" w:rsidP="00A3292C">
      <w:pPr>
        <w:keepNext/>
        <w:keepLines/>
        <w:autoSpaceDE w:val="0"/>
        <w:autoSpaceDN w:val="0"/>
        <w:adjustRightInd w:val="0"/>
        <w:spacing w:after="0" w:line="240" w:lineRule="auto"/>
        <w:jc w:val="both"/>
        <w:rPr>
          <w:rFonts w:ascii="Times New Roman" w:hAnsi="Times New Roman"/>
          <w:lang w:eastAsia="hu-HU"/>
        </w:rPr>
      </w:pPr>
      <w:r w:rsidRPr="00F525C0">
        <w:rPr>
          <w:rFonts w:ascii="Times New Roman" w:hAnsi="Times New Roman"/>
          <w:b/>
        </w:rPr>
        <w:t>Adatok forrása</w:t>
      </w:r>
      <w:r w:rsidRPr="00F525C0">
        <w:rPr>
          <w:rFonts w:ascii="Times New Roman" w:hAnsi="Times New Roman"/>
        </w:rPr>
        <w:t>: Közvetlenül az érintettől felvett</w:t>
      </w:r>
      <w:r w:rsidRPr="00F525C0">
        <w:rPr>
          <w:rFonts w:ascii="Times New Roman" w:hAnsi="Times New Roman"/>
          <w:lang w:eastAsia="hu-HU"/>
        </w:rPr>
        <w:t xml:space="preserve"> </w:t>
      </w:r>
    </w:p>
    <w:p w14:paraId="38B2E081" w14:textId="77777777" w:rsidR="001D5A37" w:rsidRPr="00F525C0" w:rsidRDefault="001D5A37" w:rsidP="00A3292C">
      <w:pPr>
        <w:keepNext/>
        <w:keepLines/>
        <w:autoSpaceDE w:val="0"/>
        <w:autoSpaceDN w:val="0"/>
        <w:adjustRightInd w:val="0"/>
        <w:spacing w:after="0" w:line="240" w:lineRule="auto"/>
        <w:jc w:val="both"/>
        <w:rPr>
          <w:rFonts w:ascii="Times New Roman" w:hAnsi="Times New Roman"/>
          <w:lang w:eastAsia="hu-HU"/>
        </w:rPr>
      </w:pPr>
    </w:p>
    <w:p w14:paraId="3DF2A0DB" w14:textId="00BB151A" w:rsidR="00F525C0" w:rsidRDefault="00F3332E" w:rsidP="00F525C0">
      <w:pPr>
        <w:keepNext/>
        <w:keepLines/>
        <w:autoSpaceDE w:val="0"/>
        <w:autoSpaceDN w:val="0"/>
        <w:adjustRightInd w:val="0"/>
        <w:spacing w:after="0" w:line="240" w:lineRule="auto"/>
        <w:jc w:val="both"/>
        <w:rPr>
          <w:rFonts w:ascii="Times New Roman" w:hAnsi="Times New Roman"/>
          <w:lang w:eastAsia="hu-HU"/>
        </w:rPr>
      </w:pPr>
      <w:r w:rsidRPr="00F525C0">
        <w:rPr>
          <w:rFonts w:ascii="Times New Roman" w:hAnsi="Times New Roman"/>
          <w:b/>
          <w:lang w:eastAsia="hu-HU"/>
        </w:rPr>
        <w:t>Adatkezelés elmaradásnak következménye</w:t>
      </w:r>
      <w:r w:rsidRPr="00F525C0">
        <w:rPr>
          <w:rFonts w:ascii="Times New Roman" w:hAnsi="Times New Roman"/>
          <w:lang w:eastAsia="hu-HU"/>
        </w:rPr>
        <w:t>: Adatkezelő számlakiállítási és az érintett rendelkezésére bocsátási kötelezettségét teljesíteni nem tudja.</w:t>
      </w:r>
    </w:p>
    <w:p w14:paraId="24252D56" w14:textId="77777777" w:rsidR="00860EA8" w:rsidRPr="00F525C0" w:rsidRDefault="00860EA8" w:rsidP="00F525C0">
      <w:pPr>
        <w:keepNext/>
        <w:keepLines/>
        <w:autoSpaceDE w:val="0"/>
        <w:autoSpaceDN w:val="0"/>
        <w:adjustRightInd w:val="0"/>
        <w:spacing w:after="0" w:line="240" w:lineRule="auto"/>
        <w:jc w:val="both"/>
        <w:rPr>
          <w:rFonts w:ascii="Times New Roman" w:hAnsi="Times New Roman"/>
          <w:lang w:eastAsia="hu-HU"/>
        </w:rPr>
      </w:pPr>
    </w:p>
    <w:p w14:paraId="6BE92460" w14:textId="774AD017" w:rsidR="00F525C0" w:rsidRPr="00F525C0" w:rsidRDefault="00BA1B76" w:rsidP="001D5A37">
      <w:pPr>
        <w:pStyle w:val="Listaszerbekezds"/>
        <w:keepNext/>
        <w:keepLines/>
        <w:numPr>
          <w:ilvl w:val="0"/>
          <w:numId w:val="30"/>
        </w:numPr>
        <w:autoSpaceDE w:val="0"/>
        <w:autoSpaceDN w:val="0"/>
        <w:adjustRightInd w:val="0"/>
        <w:spacing w:after="0" w:line="240" w:lineRule="auto"/>
        <w:ind w:left="284" w:hanging="284"/>
        <w:jc w:val="both"/>
        <w:rPr>
          <w:rFonts w:ascii="Times New Roman" w:hAnsi="Times New Roman" w:cs="Times New Roman"/>
        </w:rPr>
      </w:pPr>
      <w:r w:rsidRPr="00F525C0">
        <w:rPr>
          <w:rFonts w:ascii="Times New Roman" w:hAnsi="Times New Roman" w:cs="Times New Roman"/>
        </w:rPr>
        <w:tab/>
      </w:r>
      <w:r w:rsidR="00F525C0" w:rsidRPr="00F525C0">
        <w:rPr>
          <w:rFonts w:ascii="Times New Roman" w:hAnsi="Times New Roman" w:cs="Times New Roman"/>
          <w:b/>
          <w:bCs/>
          <w:u w:val="single"/>
        </w:rPr>
        <w:t>Hírlevél küldésével kapcsolatos adatkezelés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665"/>
      </w:tblGrid>
      <w:tr w:rsidR="00F525C0" w:rsidRPr="00F525C0" w14:paraId="380A7165" w14:textId="77777777" w:rsidTr="008E0115">
        <w:trPr>
          <w:trHeight w:val="227"/>
          <w:jc w:val="center"/>
        </w:trPr>
        <w:tc>
          <w:tcPr>
            <w:tcW w:w="3397" w:type="dxa"/>
          </w:tcPr>
          <w:p w14:paraId="6A256145" w14:textId="77777777" w:rsidR="00F525C0" w:rsidRPr="00F525C0" w:rsidRDefault="00F525C0" w:rsidP="008E0115">
            <w:pPr>
              <w:keepNext/>
              <w:keepLines/>
              <w:spacing w:after="0" w:line="240" w:lineRule="auto"/>
              <w:jc w:val="both"/>
              <w:rPr>
                <w:rFonts w:ascii="Times New Roman" w:hAnsi="Times New Roman"/>
                <w:b/>
                <w:bCs/>
              </w:rPr>
            </w:pPr>
            <w:r w:rsidRPr="00F525C0">
              <w:rPr>
                <w:rFonts w:ascii="Times New Roman" w:hAnsi="Times New Roman"/>
                <w:b/>
                <w:bCs/>
              </w:rPr>
              <w:t>Kezelt adatok köre</w:t>
            </w:r>
          </w:p>
        </w:tc>
        <w:tc>
          <w:tcPr>
            <w:tcW w:w="5665" w:type="dxa"/>
          </w:tcPr>
          <w:p w14:paraId="37119192" w14:textId="22701405" w:rsidR="00F525C0" w:rsidRPr="00F525C0" w:rsidRDefault="00F525C0" w:rsidP="008E0115">
            <w:pPr>
              <w:keepNext/>
              <w:keepLines/>
              <w:spacing w:after="0" w:line="240" w:lineRule="auto"/>
              <w:jc w:val="both"/>
              <w:rPr>
                <w:rFonts w:ascii="Times New Roman" w:hAnsi="Times New Roman"/>
                <w:b/>
                <w:bCs/>
              </w:rPr>
            </w:pPr>
            <w:r w:rsidRPr="00F525C0">
              <w:rPr>
                <w:rFonts w:ascii="Times New Roman" w:hAnsi="Times New Roman"/>
                <w:b/>
                <w:bCs/>
              </w:rPr>
              <w:t>Adatkezelés célja</w:t>
            </w:r>
          </w:p>
        </w:tc>
      </w:tr>
      <w:tr w:rsidR="00F525C0" w:rsidRPr="00F525C0" w14:paraId="5CD7D4BF" w14:textId="77777777" w:rsidTr="008E0115">
        <w:trPr>
          <w:trHeight w:val="20"/>
          <w:jc w:val="center"/>
        </w:trPr>
        <w:tc>
          <w:tcPr>
            <w:tcW w:w="3397" w:type="dxa"/>
          </w:tcPr>
          <w:p w14:paraId="03AD03FD" w14:textId="0C1DFCB8" w:rsidR="00F525C0" w:rsidRPr="00F525C0" w:rsidRDefault="00F525C0" w:rsidP="008E0115">
            <w:pPr>
              <w:keepNext/>
              <w:keepLines/>
              <w:spacing w:after="0" w:line="240" w:lineRule="auto"/>
              <w:jc w:val="both"/>
              <w:rPr>
                <w:rFonts w:ascii="Times New Roman" w:hAnsi="Times New Roman"/>
              </w:rPr>
            </w:pPr>
            <w:r w:rsidRPr="00F525C0">
              <w:rPr>
                <w:rFonts w:ascii="Times New Roman" w:hAnsi="Times New Roman"/>
                <w:lang w:eastAsia="hu-HU"/>
              </w:rPr>
              <w:t>név</w:t>
            </w:r>
          </w:p>
        </w:tc>
        <w:tc>
          <w:tcPr>
            <w:tcW w:w="5665" w:type="dxa"/>
          </w:tcPr>
          <w:p w14:paraId="1F7EC1A7" w14:textId="61A1B502" w:rsidR="00F525C0" w:rsidRPr="00F525C0" w:rsidRDefault="00F525C0" w:rsidP="008E0115">
            <w:pPr>
              <w:keepNext/>
              <w:keepLines/>
              <w:autoSpaceDE w:val="0"/>
              <w:autoSpaceDN w:val="0"/>
              <w:adjustRightInd w:val="0"/>
              <w:spacing w:after="0" w:line="240" w:lineRule="auto"/>
              <w:jc w:val="both"/>
              <w:rPr>
                <w:rFonts w:ascii="Times New Roman" w:hAnsi="Times New Roman"/>
                <w:lang w:eastAsia="hu-HU"/>
              </w:rPr>
            </w:pPr>
            <w:r w:rsidRPr="00F525C0">
              <w:rPr>
                <w:rFonts w:ascii="Times New Roman" w:hAnsi="Times New Roman"/>
                <w:lang w:eastAsia="hu-HU"/>
              </w:rPr>
              <w:t>érintett beazonosítása</w:t>
            </w:r>
          </w:p>
        </w:tc>
      </w:tr>
      <w:tr w:rsidR="00F525C0" w:rsidRPr="00F525C0" w14:paraId="6C6E50D5" w14:textId="77777777" w:rsidTr="008E0115">
        <w:trPr>
          <w:trHeight w:val="227"/>
          <w:jc w:val="center"/>
        </w:trPr>
        <w:tc>
          <w:tcPr>
            <w:tcW w:w="3397" w:type="dxa"/>
          </w:tcPr>
          <w:p w14:paraId="5F097C40" w14:textId="4D3DF7BC" w:rsidR="00F525C0" w:rsidRPr="00F525C0" w:rsidRDefault="00F525C0" w:rsidP="008E0115">
            <w:pPr>
              <w:keepNext/>
              <w:keepLines/>
              <w:spacing w:after="0" w:line="240" w:lineRule="auto"/>
              <w:jc w:val="both"/>
              <w:rPr>
                <w:rFonts w:ascii="Times New Roman" w:hAnsi="Times New Roman"/>
              </w:rPr>
            </w:pPr>
            <w:r w:rsidRPr="00F525C0">
              <w:rPr>
                <w:rFonts w:ascii="Times New Roman" w:hAnsi="Times New Roman"/>
              </w:rPr>
              <w:t>email cím</w:t>
            </w:r>
          </w:p>
        </w:tc>
        <w:tc>
          <w:tcPr>
            <w:tcW w:w="5665" w:type="dxa"/>
          </w:tcPr>
          <w:p w14:paraId="09F08D6D" w14:textId="4B77345D" w:rsidR="00F525C0" w:rsidRPr="00F525C0" w:rsidRDefault="00F525C0" w:rsidP="008E0115">
            <w:pPr>
              <w:keepNext/>
              <w:keepLines/>
              <w:autoSpaceDE w:val="0"/>
              <w:autoSpaceDN w:val="0"/>
              <w:adjustRightInd w:val="0"/>
              <w:spacing w:after="0" w:line="240" w:lineRule="auto"/>
              <w:jc w:val="both"/>
              <w:rPr>
                <w:rFonts w:ascii="Times New Roman" w:hAnsi="Times New Roman"/>
                <w:lang w:eastAsia="hu-HU"/>
              </w:rPr>
            </w:pPr>
            <w:r w:rsidRPr="00F525C0">
              <w:rPr>
                <w:rFonts w:ascii="Times New Roman" w:hAnsi="Times New Roman"/>
              </w:rPr>
              <w:t>hírlevél küldés</w:t>
            </w:r>
          </w:p>
        </w:tc>
      </w:tr>
    </w:tbl>
    <w:p w14:paraId="6DCAC391" w14:textId="57FA9E9C" w:rsidR="00F525C0" w:rsidRDefault="00F525C0" w:rsidP="00F525C0">
      <w:pPr>
        <w:keepNext/>
        <w:keepLines/>
        <w:autoSpaceDE w:val="0"/>
        <w:autoSpaceDN w:val="0"/>
        <w:adjustRightInd w:val="0"/>
        <w:spacing w:after="0" w:line="240" w:lineRule="auto"/>
        <w:jc w:val="both"/>
        <w:rPr>
          <w:rFonts w:ascii="Times New Roman" w:hAnsi="Times New Roman"/>
        </w:rPr>
      </w:pPr>
      <w:r w:rsidRPr="00F525C0">
        <w:rPr>
          <w:rFonts w:ascii="Times New Roman" w:hAnsi="Times New Roman"/>
          <w:b/>
          <w:lang w:eastAsia="hu-HU"/>
        </w:rPr>
        <w:t>Adatkezelés jogalapja</w:t>
      </w:r>
      <w:r w:rsidRPr="00F525C0">
        <w:rPr>
          <w:rFonts w:ascii="Times New Roman" w:hAnsi="Times New Roman"/>
          <w:lang w:eastAsia="hu-HU"/>
        </w:rPr>
        <w:t>:</w:t>
      </w:r>
      <w:r>
        <w:rPr>
          <w:rFonts w:ascii="Times New Roman" w:hAnsi="Times New Roman"/>
          <w:lang w:eastAsia="hu-HU"/>
        </w:rPr>
        <w:t xml:space="preserve"> </w:t>
      </w:r>
      <w:r w:rsidRPr="00F525C0">
        <w:rPr>
          <w:rFonts w:ascii="Times New Roman" w:hAnsi="Times New Roman"/>
        </w:rPr>
        <w:t>Rendelet 6. cikk (1) bekezdés a) pontja alapján az érintett önkéntes hozzájárulása.</w:t>
      </w:r>
    </w:p>
    <w:p w14:paraId="44A3B7AA" w14:textId="77777777" w:rsidR="001D5A37" w:rsidRDefault="001D5A37" w:rsidP="00F525C0">
      <w:pPr>
        <w:keepNext/>
        <w:keepLines/>
        <w:autoSpaceDE w:val="0"/>
        <w:autoSpaceDN w:val="0"/>
        <w:adjustRightInd w:val="0"/>
        <w:spacing w:after="0" w:line="240" w:lineRule="auto"/>
        <w:jc w:val="both"/>
        <w:rPr>
          <w:rFonts w:ascii="Times New Roman" w:hAnsi="Times New Roman"/>
        </w:rPr>
      </w:pPr>
    </w:p>
    <w:p w14:paraId="0ED7F93B" w14:textId="57C9CB4D" w:rsidR="00F525C0" w:rsidRDefault="00F525C0" w:rsidP="00F525C0">
      <w:pPr>
        <w:keepNext/>
        <w:keepLines/>
        <w:autoSpaceDE w:val="0"/>
        <w:autoSpaceDN w:val="0"/>
        <w:adjustRightInd w:val="0"/>
        <w:spacing w:after="0" w:line="240" w:lineRule="auto"/>
        <w:jc w:val="both"/>
        <w:rPr>
          <w:rFonts w:ascii="Times New Roman" w:hAnsi="Times New Roman"/>
          <w:lang w:eastAsia="hu-HU"/>
        </w:rPr>
      </w:pPr>
      <w:r w:rsidRPr="00F525C0">
        <w:rPr>
          <w:rFonts w:ascii="Times New Roman" w:hAnsi="Times New Roman"/>
          <w:b/>
        </w:rPr>
        <w:t>Adatkezelés időtartama:</w:t>
      </w:r>
      <w:r w:rsidRPr="00F525C0">
        <w:rPr>
          <w:rFonts w:ascii="Times New Roman" w:hAnsi="Times New Roman"/>
          <w:lang w:eastAsia="hu-HU"/>
        </w:rPr>
        <w:t xml:space="preserve"> </w:t>
      </w:r>
      <w:r>
        <w:rPr>
          <w:rFonts w:ascii="Times New Roman" w:hAnsi="Times New Roman"/>
          <w:lang w:eastAsia="hu-HU"/>
        </w:rPr>
        <w:t>hírlevélről való leiratkozásig (hozzájárulás visszavonásáig).</w:t>
      </w:r>
    </w:p>
    <w:p w14:paraId="73891AF1" w14:textId="77777777" w:rsidR="001D5A37" w:rsidRPr="00F525C0" w:rsidRDefault="001D5A37" w:rsidP="00F525C0">
      <w:pPr>
        <w:keepNext/>
        <w:keepLines/>
        <w:autoSpaceDE w:val="0"/>
        <w:autoSpaceDN w:val="0"/>
        <w:adjustRightInd w:val="0"/>
        <w:spacing w:after="0" w:line="240" w:lineRule="auto"/>
        <w:jc w:val="both"/>
        <w:rPr>
          <w:rFonts w:ascii="Times New Roman" w:hAnsi="Times New Roman"/>
          <w:lang w:eastAsia="hu-HU"/>
        </w:rPr>
      </w:pPr>
    </w:p>
    <w:p w14:paraId="0E811305" w14:textId="6DDB84D0" w:rsidR="00F525C0" w:rsidRDefault="00F525C0" w:rsidP="00F525C0">
      <w:pPr>
        <w:keepNext/>
        <w:keepLines/>
        <w:spacing w:after="0" w:line="240" w:lineRule="auto"/>
        <w:jc w:val="both"/>
        <w:rPr>
          <w:rFonts w:ascii="Times New Roman" w:hAnsi="Times New Roman"/>
        </w:rPr>
      </w:pPr>
      <w:r w:rsidRPr="00F525C0">
        <w:rPr>
          <w:rFonts w:ascii="Times New Roman" w:hAnsi="Times New Roman"/>
          <w:b/>
        </w:rPr>
        <w:t>Adatok forrása</w:t>
      </w:r>
      <w:r w:rsidRPr="00F525C0">
        <w:rPr>
          <w:rFonts w:ascii="Times New Roman" w:hAnsi="Times New Roman"/>
        </w:rPr>
        <w:t>: Közvetlenül az érintettől felvett.</w:t>
      </w:r>
    </w:p>
    <w:p w14:paraId="198303BF" w14:textId="77777777" w:rsidR="001D5A37" w:rsidRPr="00F525C0" w:rsidRDefault="001D5A37" w:rsidP="00F525C0">
      <w:pPr>
        <w:keepNext/>
        <w:keepLines/>
        <w:spacing w:after="0" w:line="240" w:lineRule="auto"/>
        <w:jc w:val="both"/>
        <w:rPr>
          <w:rFonts w:ascii="Times New Roman" w:hAnsi="Times New Roman"/>
        </w:rPr>
      </w:pPr>
    </w:p>
    <w:p w14:paraId="08C35E58" w14:textId="04D8E625" w:rsidR="00F525C0" w:rsidRPr="00F525C0" w:rsidRDefault="00F525C0" w:rsidP="00F525C0">
      <w:pPr>
        <w:keepNext/>
        <w:keepLines/>
        <w:autoSpaceDE w:val="0"/>
        <w:autoSpaceDN w:val="0"/>
        <w:adjustRightInd w:val="0"/>
        <w:spacing w:after="0" w:line="240" w:lineRule="auto"/>
        <w:jc w:val="both"/>
        <w:rPr>
          <w:rFonts w:ascii="Times New Roman" w:hAnsi="Times New Roman"/>
          <w:lang w:eastAsia="hu-HU"/>
        </w:rPr>
      </w:pPr>
      <w:r w:rsidRPr="00F525C0">
        <w:rPr>
          <w:rFonts w:ascii="Times New Roman" w:hAnsi="Times New Roman"/>
          <w:b/>
          <w:lang w:eastAsia="hu-HU"/>
        </w:rPr>
        <w:t>Adat</w:t>
      </w:r>
      <w:r>
        <w:rPr>
          <w:rFonts w:ascii="Times New Roman" w:hAnsi="Times New Roman"/>
          <w:b/>
          <w:lang w:eastAsia="hu-HU"/>
        </w:rPr>
        <w:t>kezelés</w:t>
      </w:r>
      <w:r w:rsidRPr="00F525C0">
        <w:rPr>
          <w:rFonts w:ascii="Times New Roman" w:hAnsi="Times New Roman"/>
          <w:b/>
          <w:lang w:eastAsia="hu-HU"/>
        </w:rPr>
        <w:t xml:space="preserve"> elmaradásnak</w:t>
      </w:r>
      <w:r w:rsidRPr="00F525C0">
        <w:rPr>
          <w:rFonts w:ascii="Times New Roman" w:hAnsi="Times New Roman"/>
          <w:lang w:eastAsia="hu-HU"/>
        </w:rPr>
        <w:t xml:space="preserve"> </w:t>
      </w:r>
      <w:r w:rsidRPr="00F525C0">
        <w:rPr>
          <w:rFonts w:ascii="Times New Roman" w:hAnsi="Times New Roman"/>
          <w:b/>
          <w:lang w:eastAsia="hu-HU"/>
        </w:rPr>
        <w:t>következménye</w:t>
      </w:r>
      <w:r w:rsidRPr="00F525C0">
        <w:rPr>
          <w:rFonts w:ascii="Times New Roman" w:hAnsi="Times New Roman"/>
          <w:lang w:eastAsia="hu-HU"/>
        </w:rPr>
        <w:t xml:space="preserve">: </w:t>
      </w:r>
      <w:r>
        <w:rPr>
          <w:rFonts w:ascii="Times New Roman" w:hAnsi="Times New Roman"/>
          <w:lang w:eastAsia="hu-HU"/>
        </w:rPr>
        <w:t>hírlevelet nem tud küldeni az Adatkezelő.</w:t>
      </w:r>
    </w:p>
    <w:p w14:paraId="096FF1B6" w14:textId="60C78CF4" w:rsidR="00F3332E" w:rsidRDefault="00F525C0" w:rsidP="00F525C0">
      <w:pPr>
        <w:keepNext/>
        <w:keepLines/>
        <w:tabs>
          <w:tab w:val="left" w:pos="790"/>
          <w:tab w:val="left" w:pos="6960"/>
        </w:tabs>
        <w:autoSpaceDE w:val="0"/>
        <w:autoSpaceDN w:val="0"/>
        <w:adjustRightInd w:val="0"/>
        <w:spacing w:after="0" w:line="240" w:lineRule="auto"/>
        <w:jc w:val="both"/>
        <w:rPr>
          <w:rFonts w:ascii="Times New Roman" w:hAnsi="Times New Roman"/>
        </w:rPr>
      </w:pPr>
      <w:r w:rsidRPr="00F525C0">
        <w:rPr>
          <w:rFonts w:ascii="Times New Roman" w:hAnsi="Times New Roman"/>
        </w:rPr>
        <w:tab/>
      </w:r>
    </w:p>
    <w:p w14:paraId="6277491A" w14:textId="153C49D5" w:rsidR="00D70361" w:rsidRDefault="00D70361" w:rsidP="00F525C0">
      <w:pPr>
        <w:keepNext/>
        <w:keepLines/>
        <w:tabs>
          <w:tab w:val="left" w:pos="790"/>
          <w:tab w:val="left" w:pos="6960"/>
        </w:tabs>
        <w:autoSpaceDE w:val="0"/>
        <w:autoSpaceDN w:val="0"/>
        <w:adjustRightInd w:val="0"/>
        <w:spacing w:after="0" w:line="240" w:lineRule="auto"/>
        <w:jc w:val="both"/>
        <w:rPr>
          <w:rFonts w:ascii="Times New Roman" w:hAnsi="Times New Roman"/>
          <w:lang w:eastAsia="hu-HU"/>
        </w:rPr>
      </w:pPr>
    </w:p>
    <w:p w14:paraId="44E92C9F" w14:textId="4061AB19" w:rsidR="00D70361" w:rsidRDefault="00D70361" w:rsidP="00F525C0">
      <w:pPr>
        <w:keepNext/>
        <w:keepLines/>
        <w:tabs>
          <w:tab w:val="left" w:pos="790"/>
          <w:tab w:val="left" w:pos="6960"/>
        </w:tabs>
        <w:autoSpaceDE w:val="0"/>
        <w:autoSpaceDN w:val="0"/>
        <w:adjustRightInd w:val="0"/>
        <w:spacing w:after="0" w:line="240" w:lineRule="auto"/>
        <w:jc w:val="both"/>
        <w:rPr>
          <w:rFonts w:ascii="Times New Roman" w:hAnsi="Times New Roman"/>
          <w:lang w:eastAsia="hu-HU"/>
        </w:rPr>
      </w:pPr>
    </w:p>
    <w:p w14:paraId="7DEDC807" w14:textId="261FAE9A" w:rsidR="00D70361" w:rsidRDefault="00D70361" w:rsidP="00F525C0">
      <w:pPr>
        <w:keepNext/>
        <w:keepLines/>
        <w:tabs>
          <w:tab w:val="left" w:pos="790"/>
          <w:tab w:val="left" w:pos="6960"/>
        </w:tabs>
        <w:autoSpaceDE w:val="0"/>
        <w:autoSpaceDN w:val="0"/>
        <w:adjustRightInd w:val="0"/>
        <w:spacing w:after="0" w:line="240" w:lineRule="auto"/>
        <w:jc w:val="both"/>
        <w:rPr>
          <w:rFonts w:ascii="Times New Roman" w:hAnsi="Times New Roman"/>
          <w:lang w:eastAsia="hu-HU"/>
        </w:rPr>
      </w:pPr>
    </w:p>
    <w:p w14:paraId="287A1FBD" w14:textId="77777777" w:rsidR="00D70361" w:rsidRPr="00F525C0" w:rsidRDefault="00D70361" w:rsidP="00F525C0">
      <w:pPr>
        <w:keepNext/>
        <w:keepLines/>
        <w:tabs>
          <w:tab w:val="left" w:pos="790"/>
          <w:tab w:val="left" w:pos="6960"/>
        </w:tabs>
        <w:autoSpaceDE w:val="0"/>
        <w:autoSpaceDN w:val="0"/>
        <w:adjustRightInd w:val="0"/>
        <w:spacing w:after="0" w:line="240" w:lineRule="auto"/>
        <w:jc w:val="both"/>
        <w:rPr>
          <w:rFonts w:ascii="Times New Roman" w:hAnsi="Times New Roman"/>
          <w:lang w:eastAsia="hu-HU"/>
        </w:rPr>
      </w:pPr>
    </w:p>
    <w:p w14:paraId="17A2D219" w14:textId="6D265E67" w:rsidR="00172CDF" w:rsidRPr="00F525C0" w:rsidRDefault="00BA1B76" w:rsidP="00A3292C">
      <w:pPr>
        <w:keepNext/>
        <w:keepLines/>
        <w:numPr>
          <w:ilvl w:val="0"/>
          <w:numId w:val="30"/>
        </w:numPr>
        <w:autoSpaceDE w:val="0"/>
        <w:autoSpaceDN w:val="0"/>
        <w:adjustRightInd w:val="0"/>
        <w:spacing w:after="0" w:line="240" w:lineRule="auto"/>
        <w:ind w:left="0" w:firstLine="0"/>
        <w:jc w:val="both"/>
        <w:rPr>
          <w:rFonts w:ascii="Times New Roman" w:hAnsi="Times New Roman"/>
          <w:b/>
          <w:color w:val="000000"/>
          <w:u w:val="single"/>
          <w:lang w:eastAsia="ar-SA"/>
        </w:rPr>
      </w:pPr>
      <w:hyperlink r:id="rId12" w:history="1">
        <w:r w:rsidRPr="00F525C0">
          <w:rPr>
            <w:rStyle w:val="Hiperhivatkozs"/>
            <w:rFonts w:ascii="Times New Roman" w:hAnsi="Times New Roman"/>
            <w:b/>
            <w:color w:val="00B0F0"/>
            <w:lang w:eastAsia="ar-SA"/>
          </w:rPr>
          <w:t>www.kolorcity.hu</w:t>
        </w:r>
      </w:hyperlink>
      <w:r w:rsidRPr="00F525C0">
        <w:rPr>
          <w:rFonts w:ascii="Times New Roman" w:hAnsi="Times New Roman"/>
          <w:b/>
          <w:color w:val="00B0F0"/>
          <w:u w:val="single"/>
          <w:lang w:eastAsia="ar-SA"/>
        </w:rPr>
        <w:t xml:space="preserve"> </w:t>
      </w:r>
      <w:r w:rsidR="00172CDF" w:rsidRPr="00F525C0">
        <w:rPr>
          <w:rFonts w:ascii="Times New Roman" w:hAnsi="Times New Roman"/>
          <w:b/>
          <w:color w:val="000000"/>
          <w:u w:val="single"/>
          <w:lang w:eastAsia="ar-SA"/>
        </w:rPr>
        <w:t>h</w:t>
      </w:r>
      <w:r w:rsidRPr="00F525C0">
        <w:rPr>
          <w:rFonts w:ascii="Times New Roman" w:hAnsi="Times New Roman"/>
          <w:b/>
          <w:color w:val="000000"/>
          <w:u w:val="single"/>
          <w:lang w:eastAsia="ar-SA"/>
        </w:rPr>
        <w:t xml:space="preserve">onlappal kapcsolatos </w:t>
      </w:r>
      <w:proofErr w:type="spellStart"/>
      <w:r w:rsidR="00F3332E" w:rsidRPr="00F525C0">
        <w:rPr>
          <w:rFonts w:ascii="Times New Roman" w:hAnsi="Times New Roman"/>
          <w:b/>
          <w:color w:val="000000"/>
          <w:u w:val="single"/>
          <w:lang w:eastAsia="ar-SA"/>
        </w:rPr>
        <w:t>Cookie</w:t>
      </w:r>
      <w:proofErr w:type="spellEnd"/>
      <w:r w:rsidR="00F3332E" w:rsidRPr="00F525C0">
        <w:rPr>
          <w:rFonts w:ascii="Times New Roman" w:hAnsi="Times New Roman"/>
          <w:b/>
          <w:color w:val="000000"/>
          <w:u w:val="single"/>
          <w:lang w:eastAsia="ar-SA"/>
        </w:rPr>
        <w:t>-k (Sütik) kezelése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4"/>
        <w:gridCol w:w="1487"/>
        <w:gridCol w:w="4516"/>
      </w:tblGrid>
      <w:tr w:rsidR="00172CDF" w:rsidRPr="00F525C0" w14:paraId="2612AB3D" w14:textId="77777777" w:rsidTr="0052295F">
        <w:tc>
          <w:tcPr>
            <w:tcW w:w="3064" w:type="dxa"/>
          </w:tcPr>
          <w:p w14:paraId="770F7B87" w14:textId="77777777" w:rsidR="00172CDF" w:rsidRPr="00F525C0" w:rsidRDefault="00172CDF" w:rsidP="00A3292C">
            <w:pPr>
              <w:keepNext/>
              <w:keepLines/>
              <w:spacing w:after="0" w:line="240" w:lineRule="auto"/>
              <w:jc w:val="both"/>
              <w:rPr>
                <w:rFonts w:ascii="Times New Roman" w:hAnsi="Times New Roman"/>
                <w:b/>
                <w:bCs/>
              </w:rPr>
            </w:pPr>
            <w:r w:rsidRPr="00F525C0">
              <w:rPr>
                <w:rFonts w:ascii="Times New Roman" w:hAnsi="Times New Roman"/>
                <w:b/>
                <w:bCs/>
              </w:rPr>
              <w:lastRenderedPageBreak/>
              <w:t>Sütik típusai és elnevezésük</w:t>
            </w:r>
          </w:p>
        </w:tc>
        <w:tc>
          <w:tcPr>
            <w:tcW w:w="1487" w:type="dxa"/>
          </w:tcPr>
          <w:p w14:paraId="2802DA23" w14:textId="77777777" w:rsidR="00172CDF" w:rsidRPr="00F525C0" w:rsidRDefault="00172CDF" w:rsidP="00A3292C">
            <w:pPr>
              <w:keepNext/>
              <w:keepLines/>
              <w:spacing w:after="0" w:line="240" w:lineRule="auto"/>
              <w:jc w:val="both"/>
              <w:rPr>
                <w:rFonts w:ascii="Times New Roman" w:hAnsi="Times New Roman"/>
                <w:b/>
                <w:bCs/>
              </w:rPr>
            </w:pPr>
            <w:r w:rsidRPr="00F525C0">
              <w:rPr>
                <w:rFonts w:ascii="Times New Roman" w:hAnsi="Times New Roman"/>
                <w:b/>
                <w:bCs/>
              </w:rPr>
              <w:t>Kezelt adatok köre</w:t>
            </w:r>
          </w:p>
        </w:tc>
        <w:tc>
          <w:tcPr>
            <w:tcW w:w="4516" w:type="dxa"/>
          </w:tcPr>
          <w:p w14:paraId="1077405E" w14:textId="77777777" w:rsidR="00172CDF" w:rsidRPr="00F525C0" w:rsidRDefault="00172CDF" w:rsidP="00A3292C">
            <w:pPr>
              <w:keepNext/>
              <w:keepLines/>
              <w:spacing w:after="0" w:line="240" w:lineRule="auto"/>
              <w:jc w:val="both"/>
              <w:rPr>
                <w:rFonts w:ascii="Times New Roman" w:hAnsi="Times New Roman"/>
                <w:b/>
                <w:bCs/>
              </w:rPr>
            </w:pPr>
            <w:r w:rsidRPr="00F525C0">
              <w:rPr>
                <w:rFonts w:ascii="Times New Roman" w:hAnsi="Times New Roman"/>
                <w:b/>
                <w:bCs/>
              </w:rPr>
              <w:t>Adatkezelés célja</w:t>
            </w:r>
          </w:p>
        </w:tc>
      </w:tr>
      <w:tr w:rsidR="0052295F" w:rsidRPr="00F525C0" w14:paraId="662D4D21" w14:textId="77777777" w:rsidTr="0052295F">
        <w:tc>
          <w:tcPr>
            <w:tcW w:w="3064" w:type="dxa"/>
          </w:tcPr>
          <w:p w14:paraId="61FC35CE" w14:textId="77777777" w:rsidR="0052295F" w:rsidRPr="003A31E6" w:rsidRDefault="0052295F" w:rsidP="0052295F">
            <w:pPr>
              <w:keepNext/>
              <w:keepLines/>
              <w:spacing w:after="0" w:line="240" w:lineRule="auto"/>
              <w:jc w:val="both"/>
              <w:rPr>
                <w:rFonts w:ascii="Times New Roman" w:hAnsi="Times New Roman"/>
              </w:rPr>
            </w:pPr>
            <w:r w:rsidRPr="003A31E6">
              <w:rPr>
                <w:rFonts w:ascii="Times New Roman" w:hAnsi="Times New Roman"/>
              </w:rPr>
              <w:t>Állandó (persistent) cookie:</w:t>
            </w:r>
          </w:p>
          <w:p w14:paraId="23A91361" w14:textId="77777777" w:rsidR="0052295F" w:rsidRDefault="0052295F" w:rsidP="0052295F">
            <w:pPr>
              <w:pStyle w:val="Listaszerbekezds"/>
              <w:keepNext/>
              <w:keepLines/>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240" w:lineRule="auto"/>
              <w:ind w:left="0" w:firstLine="0"/>
              <w:contextualSpacing/>
              <w:jc w:val="both"/>
              <w:rPr>
                <w:rFonts w:ascii="Times New Roman" w:hAnsi="Times New Roman"/>
              </w:rPr>
            </w:pPr>
            <w:r w:rsidRPr="003A31E6">
              <w:rPr>
                <w:rFonts w:ascii="Times New Roman" w:hAnsi="Times New Roman"/>
              </w:rPr>
              <w:t>Süti elfogadás tárolására</w:t>
            </w:r>
          </w:p>
          <w:p w14:paraId="2859272A" w14:textId="77777777" w:rsidR="0052295F" w:rsidRPr="003A31E6" w:rsidRDefault="0052295F" w:rsidP="0052295F">
            <w:pPr>
              <w:pStyle w:val="Listaszerbekezds"/>
              <w:keepNext/>
              <w:keepLines/>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240" w:lineRule="auto"/>
              <w:ind w:left="0" w:firstLine="0"/>
              <w:contextualSpacing/>
              <w:jc w:val="both"/>
              <w:rPr>
                <w:rFonts w:ascii="Times New Roman" w:hAnsi="Times New Roman"/>
              </w:rPr>
            </w:pPr>
            <w:r w:rsidRPr="003A31E6">
              <w:rPr>
                <w:rFonts w:ascii="Times New Roman" w:hAnsi="Times New Roman"/>
              </w:rPr>
              <w:t>Látogató IP címe, statisztika miatt (visszatérő, nem visszatérő, hányszor járt az oldalon)</w:t>
            </w:r>
          </w:p>
          <w:p w14:paraId="7F402F33" w14:textId="77777777" w:rsidR="0052295F" w:rsidRPr="00E87065" w:rsidRDefault="0052295F" w:rsidP="0052295F">
            <w:pPr>
              <w:pStyle w:val="Listaszerbekezds"/>
              <w:keepNext/>
              <w:keepLines/>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240" w:lineRule="auto"/>
              <w:ind w:left="0" w:firstLine="0"/>
              <w:contextualSpacing/>
              <w:jc w:val="both"/>
              <w:rPr>
                <w:rFonts w:ascii="Times New Roman" w:hAnsi="Times New Roman"/>
              </w:rPr>
            </w:pPr>
            <w:r w:rsidRPr="003A31E6">
              <w:rPr>
                <w:rFonts w:ascii="Times New Roman" w:eastAsia="Times New Roman" w:hAnsi="Times New Roman"/>
              </w:rPr>
              <w:t xml:space="preserve">Google maps </w:t>
            </w:r>
          </w:p>
          <w:p w14:paraId="54320941" w14:textId="4E1C371F" w:rsidR="00BC735C" w:rsidRPr="003A31E6" w:rsidRDefault="00BC735C" w:rsidP="0052295F">
            <w:pPr>
              <w:pStyle w:val="Listaszerbekezds"/>
              <w:keepNext/>
              <w:keepLines/>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240" w:lineRule="auto"/>
              <w:ind w:left="0" w:firstLine="0"/>
              <w:contextualSpacing/>
              <w:jc w:val="both"/>
              <w:rPr>
                <w:rFonts w:ascii="Times New Roman" w:hAnsi="Times New Roman"/>
              </w:rPr>
            </w:pPr>
            <w:r>
              <w:rPr>
                <w:rFonts w:ascii="Times New Roman" w:eastAsia="Times New Roman" w:hAnsi="Times New Roman"/>
              </w:rPr>
              <w:t>YouTube</w:t>
            </w:r>
          </w:p>
          <w:p w14:paraId="315675A7" w14:textId="1DA0F00F" w:rsidR="0052295F" w:rsidRPr="002D0730" w:rsidRDefault="0052295F" w:rsidP="00E87065">
            <w:pPr>
              <w:keepNext/>
              <w:keepLines/>
              <w:spacing w:after="0" w:line="240" w:lineRule="auto"/>
              <w:rPr>
                <w:rFonts w:ascii="Times New Roman" w:hAnsi="Times New Roman"/>
              </w:rPr>
            </w:pPr>
          </w:p>
        </w:tc>
        <w:tc>
          <w:tcPr>
            <w:tcW w:w="1487" w:type="dxa"/>
          </w:tcPr>
          <w:p w14:paraId="5CEC5F42" w14:textId="42263CA0" w:rsidR="0052295F" w:rsidRPr="00F525C0" w:rsidRDefault="0052295F" w:rsidP="0052295F">
            <w:pPr>
              <w:keepNext/>
              <w:keepLines/>
              <w:spacing w:after="0" w:line="240" w:lineRule="auto"/>
              <w:jc w:val="both"/>
              <w:rPr>
                <w:rFonts w:ascii="Times New Roman" w:hAnsi="Times New Roman"/>
              </w:rPr>
            </w:pPr>
            <w:r w:rsidRPr="003A31E6">
              <w:rPr>
                <w:rFonts w:ascii="Times New Roman" w:hAnsi="Times New Roman"/>
              </w:rPr>
              <w:t>Oldallátogatás rögzítése</w:t>
            </w:r>
          </w:p>
        </w:tc>
        <w:tc>
          <w:tcPr>
            <w:tcW w:w="4516" w:type="dxa"/>
          </w:tcPr>
          <w:p w14:paraId="5C24D902" w14:textId="77777777" w:rsidR="0052295F" w:rsidRPr="003A31E6" w:rsidRDefault="0052295F" w:rsidP="0052295F">
            <w:pPr>
              <w:keepNext/>
              <w:keepLines/>
              <w:spacing w:after="0" w:line="240" w:lineRule="auto"/>
              <w:jc w:val="both"/>
              <w:rPr>
                <w:rFonts w:ascii="Times New Roman" w:hAnsi="Times New Roman"/>
              </w:rPr>
            </w:pPr>
          </w:p>
          <w:p w14:paraId="32772C37" w14:textId="77777777" w:rsidR="0052295F" w:rsidRDefault="0052295F" w:rsidP="0052295F">
            <w:pPr>
              <w:pStyle w:val="Listaszerbekezds"/>
              <w:keepNext/>
              <w:keepLines/>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240" w:lineRule="auto"/>
              <w:contextualSpacing/>
              <w:jc w:val="both"/>
              <w:rPr>
                <w:rFonts w:ascii="Times New Roman" w:hAnsi="Times New Roman"/>
              </w:rPr>
            </w:pPr>
            <w:r w:rsidRPr="003A31E6">
              <w:rPr>
                <w:rFonts w:ascii="Times New Roman" w:hAnsi="Times New Roman"/>
              </w:rPr>
              <w:t>GDPR süti elfogadás jóváhagyása miatt</w:t>
            </w:r>
          </w:p>
          <w:p w14:paraId="730F4DC6" w14:textId="4FF0A369" w:rsidR="0052295F" w:rsidRPr="00E87065" w:rsidRDefault="0052295F" w:rsidP="00E87065">
            <w:pPr>
              <w:pStyle w:val="Listaszerbekezds"/>
              <w:keepNext/>
              <w:keepLines/>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240" w:lineRule="auto"/>
              <w:contextualSpacing/>
              <w:jc w:val="both"/>
              <w:rPr>
                <w:rFonts w:ascii="Times New Roman" w:hAnsi="Times New Roman"/>
              </w:rPr>
            </w:pPr>
            <w:r w:rsidRPr="00E87065">
              <w:rPr>
                <w:rFonts w:ascii="Times New Roman" w:hAnsi="Times New Roman"/>
              </w:rPr>
              <w:t>statisztika miatt (visszatérő, nem visszatérő, hányszor tekintette meg az oldalt)</w:t>
            </w:r>
          </w:p>
        </w:tc>
      </w:tr>
    </w:tbl>
    <w:p w14:paraId="3674450E" w14:textId="4572F028" w:rsidR="00F3332E" w:rsidRDefault="00F3332E" w:rsidP="00A3292C">
      <w:pPr>
        <w:keepNext/>
        <w:keepLines/>
        <w:spacing w:after="0" w:line="240" w:lineRule="auto"/>
        <w:jc w:val="both"/>
        <w:rPr>
          <w:rFonts w:ascii="Times New Roman" w:hAnsi="Times New Roman"/>
        </w:rPr>
      </w:pPr>
      <w:r w:rsidRPr="00D70361">
        <w:rPr>
          <w:rFonts w:ascii="Times New Roman" w:hAnsi="Times New Roman"/>
          <w:b/>
        </w:rPr>
        <w:t>Adatkezelés jogalapja:</w:t>
      </w:r>
      <w:r w:rsidRPr="00F525C0">
        <w:rPr>
          <w:rFonts w:ascii="Times New Roman" w:hAnsi="Times New Roman"/>
        </w:rPr>
        <w:t xml:space="preserve"> Rendelet 6. cikk (1) bekezdés a) pontja alapján az érintett önkéntes hozzájárulása.</w:t>
      </w:r>
    </w:p>
    <w:p w14:paraId="6573F6D6" w14:textId="77777777" w:rsidR="00D70361" w:rsidRPr="00F525C0" w:rsidRDefault="00D70361" w:rsidP="00A3292C">
      <w:pPr>
        <w:keepNext/>
        <w:keepLines/>
        <w:spacing w:after="0" w:line="240" w:lineRule="auto"/>
        <w:jc w:val="both"/>
        <w:rPr>
          <w:rFonts w:ascii="Times New Roman" w:hAnsi="Times New Roman"/>
        </w:rPr>
      </w:pPr>
    </w:p>
    <w:p w14:paraId="7B09A3CE" w14:textId="4E874E02" w:rsidR="00172CDF" w:rsidRDefault="00172CDF" w:rsidP="00A3292C">
      <w:pPr>
        <w:keepNext/>
        <w:keepLines/>
        <w:spacing w:after="0" w:line="240" w:lineRule="auto"/>
        <w:jc w:val="both"/>
        <w:rPr>
          <w:rFonts w:ascii="Times New Roman" w:eastAsia="Times New Roman" w:hAnsi="Times New Roman"/>
          <w:color w:val="000000"/>
        </w:rPr>
      </w:pPr>
      <w:r w:rsidRPr="00F525C0">
        <w:rPr>
          <w:rFonts w:ascii="Times New Roman" w:hAnsi="Times New Roman"/>
          <w:b/>
        </w:rPr>
        <w:t xml:space="preserve">Adatkezelés időtartama: </w:t>
      </w:r>
      <w:r w:rsidRPr="00F525C0">
        <w:rPr>
          <w:rFonts w:ascii="Times New Roman" w:eastAsia="Times New Roman" w:hAnsi="Times New Roman"/>
          <w:color w:val="000000"/>
        </w:rPr>
        <w:t xml:space="preserve">Hosszabb ideig kerülnek tárolásra a böngésző cookie file-jában. Ennek időtartama attól függ, hogy </w:t>
      </w:r>
      <w:r w:rsidRPr="00F525C0">
        <w:rPr>
          <w:rFonts w:ascii="Times New Roman" w:hAnsi="Times New Roman"/>
        </w:rPr>
        <w:t xml:space="preserve">az érintett </w:t>
      </w:r>
      <w:r w:rsidRPr="00F525C0">
        <w:rPr>
          <w:rFonts w:ascii="Times New Roman" w:eastAsia="Times New Roman" w:hAnsi="Times New Roman"/>
          <w:color w:val="000000"/>
        </w:rPr>
        <w:t>az internetes böngészőjében milyen beállítást alkalmaz.</w:t>
      </w:r>
    </w:p>
    <w:p w14:paraId="37C88110" w14:textId="77777777" w:rsidR="00D70361" w:rsidRPr="00F525C0" w:rsidRDefault="00D70361" w:rsidP="00A3292C">
      <w:pPr>
        <w:keepNext/>
        <w:keepLines/>
        <w:spacing w:after="0" w:line="240" w:lineRule="auto"/>
        <w:jc w:val="both"/>
        <w:rPr>
          <w:rFonts w:ascii="Times New Roman" w:hAnsi="Times New Roman"/>
        </w:rPr>
      </w:pPr>
    </w:p>
    <w:p w14:paraId="3938BE9E" w14:textId="2CD15473" w:rsidR="00F3332E" w:rsidRDefault="00F3332E" w:rsidP="00A3292C">
      <w:pPr>
        <w:keepNext/>
        <w:keepLines/>
        <w:spacing w:after="0" w:line="240" w:lineRule="auto"/>
        <w:jc w:val="both"/>
        <w:rPr>
          <w:rFonts w:ascii="Times New Roman" w:hAnsi="Times New Roman"/>
        </w:rPr>
      </w:pPr>
      <w:r w:rsidRPr="00F525C0">
        <w:rPr>
          <w:rFonts w:ascii="Times New Roman" w:hAnsi="Times New Roman"/>
          <w:b/>
        </w:rPr>
        <w:t>Adatok forrása:</w:t>
      </w:r>
      <w:r w:rsidRPr="00F525C0">
        <w:rPr>
          <w:rFonts w:ascii="Times New Roman" w:hAnsi="Times New Roman"/>
        </w:rPr>
        <w:t xml:space="preserve"> Közvetlenül az érintettől felvett.</w:t>
      </w:r>
    </w:p>
    <w:p w14:paraId="75A1780C" w14:textId="77777777" w:rsidR="00D70361" w:rsidRPr="00F525C0" w:rsidRDefault="00D70361" w:rsidP="00A3292C">
      <w:pPr>
        <w:keepNext/>
        <w:keepLines/>
        <w:spacing w:after="0" w:line="240" w:lineRule="auto"/>
        <w:jc w:val="both"/>
        <w:rPr>
          <w:rFonts w:ascii="Times New Roman" w:hAnsi="Times New Roman"/>
        </w:rPr>
      </w:pPr>
    </w:p>
    <w:p w14:paraId="6701C543" w14:textId="3D8CDCF9" w:rsidR="00F3332E" w:rsidRPr="00F525C0" w:rsidRDefault="00F3332E" w:rsidP="000C0F9A">
      <w:pPr>
        <w:keepNext/>
        <w:keepLines/>
        <w:spacing w:after="0" w:line="240" w:lineRule="auto"/>
        <w:jc w:val="both"/>
        <w:rPr>
          <w:rFonts w:ascii="Times New Roman" w:hAnsi="Times New Roman"/>
        </w:rPr>
      </w:pPr>
      <w:r w:rsidRPr="00F525C0">
        <w:rPr>
          <w:rFonts w:ascii="Times New Roman" w:hAnsi="Times New Roman"/>
          <w:b/>
        </w:rPr>
        <w:t>Adat</w:t>
      </w:r>
      <w:r w:rsidR="00F525C0">
        <w:rPr>
          <w:rFonts w:ascii="Times New Roman" w:hAnsi="Times New Roman"/>
          <w:b/>
        </w:rPr>
        <w:t>kezelés</w:t>
      </w:r>
      <w:r w:rsidRPr="00F525C0">
        <w:rPr>
          <w:rFonts w:ascii="Times New Roman" w:hAnsi="Times New Roman"/>
          <w:b/>
        </w:rPr>
        <w:t xml:space="preserve"> elmaradásának lehetséges következményei:</w:t>
      </w:r>
      <w:r w:rsidRPr="00F525C0">
        <w:rPr>
          <w:rFonts w:ascii="Times New Roman" w:hAnsi="Times New Roman"/>
        </w:rPr>
        <w:t xml:space="preserve"> az analitikai mérések pontatlansága, releváns célzott hirdetések elmaradása.</w:t>
      </w:r>
    </w:p>
    <w:p w14:paraId="59E139D9" w14:textId="77777777" w:rsidR="00172CDF" w:rsidRPr="00F525C0" w:rsidRDefault="00172CDF" w:rsidP="00A3292C">
      <w:pPr>
        <w:keepNext/>
        <w:keepLines/>
        <w:tabs>
          <w:tab w:val="left" w:pos="3230"/>
        </w:tabs>
        <w:spacing w:after="0" w:line="240" w:lineRule="auto"/>
        <w:jc w:val="both"/>
        <w:rPr>
          <w:rFonts w:ascii="Times New Roman" w:hAnsi="Times New Roman"/>
        </w:rPr>
      </w:pPr>
    </w:p>
    <w:p w14:paraId="067244F3" w14:textId="56B5A668" w:rsidR="00F3332E" w:rsidRPr="00F525C0" w:rsidRDefault="00F3332E" w:rsidP="00A3292C">
      <w:pPr>
        <w:keepNext/>
        <w:keepLines/>
        <w:numPr>
          <w:ilvl w:val="1"/>
          <w:numId w:val="30"/>
        </w:numPr>
        <w:autoSpaceDE w:val="0"/>
        <w:autoSpaceDN w:val="0"/>
        <w:adjustRightInd w:val="0"/>
        <w:spacing w:after="0" w:line="240" w:lineRule="auto"/>
        <w:ind w:left="0" w:firstLine="0"/>
        <w:jc w:val="both"/>
        <w:rPr>
          <w:rFonts w:ascii="Times New Roman" w:hAnsi="Times New Roman"/>
          <w:b/>
        </w:rPr>
      </w:pPr>
      <w:r w:rsidRPr="00F525C0">
        <w:rPr>
          <w:rFonts w:ascii="Times New Roman" w:hAnsi="Times New Roman"/>
          <w:b/>
        </w:rPr>
        <w:t>Cookie-k (Sütik) törlése</w:t>
      </w:r>
    </w:p>
    <w:p w14:paraId="68CBD559" w14:textId="77777777" w:rsidR="00F3332E" w:rsidRPr="00F525C0" w:rsidRDefault="00F3332E" w:rsidP="00A3292C">
      <w:pPr>
        <w:keepNext/>
        <w:keepLines/>
        <w:spacing w:after="0" w:line="240" w:lineRule="auto"/>
        <w:jc w:val="both"/>
        <w:rPr>
          <w:rFonts w:ascii="Times New Roman" w:hAnsi="Times New Roman"/>
        </w:rPr>
      </w:pPr>
      <w:r w:rsidRPr="00F525C0">
        <w:rPr>
          <w:rFonts w:ascii="Times New Roman" w:hAnsi="Times New Roman"/>
        </w:rPr>
        <w:t>Az érintettnek joga van törölni a sütit saját számítógépéről, illetve letilthatja böngészőjében a sütik alkalmazását. A sütik kezelésére általában a böngészők Eszközök/Beállítások menüjében az Adatvédelem/Előzmények/Egyéni Beállítások menü alatt, cookie, süti vagy nyomonkövetés megnevezéssel van lehetőség.</w:t>
      </w:r>
    </w:p>
    <w:p w14:paraId="6EC4A493" w14:textId="77777777" w:rsidR="00F3332E" w:rsidRPr="00F525C0" w:rsidRDefault="00F3332E" w:rsidP="00A3292C">
      <w:pPr>
        <w:keepNext/>
        <w:keepLines/>
        <w:spacing w:after="0" w:line="240" w:lineRule="auto"/>
        <w:jc w:val="both"/>
        <w:rPr>
          <w:rFonts w:ascii="Times New Roman" w:hAnsi="Times New Roman"/>
        </w:rPr>
      </w:pPr>
    </w:p>
    <w:p w14:paraId="08EA952A" w14:textId="77777777" w:rsidR="00F3332E" w:rsidRPr="00F525C0" w:rsidRDefault="00F3332E" w:rsidP="00A3292C">
      <w:pPr>
        <w:keepNext/>
        <w:keepLines/>
        <w:spacing w:after="0" w:line="240" w:lineRule="auto"/>
        <w:jc w:val="both"/>
        <w:rPr>
          <w:rFonts w:ascii="Times New Roman" w:eastAsia="Times New Roman" w:hAnsi="Times New Roman"/>
          <w:color w:val="000000"/>
          <w:lang w:eastAsia="ar-SA"/>
        </w:rPr>
      </w:pPr>
      <w:r w:rsidRPr="00F525C0">
        <w:rPr>
          <w:rFonts w:ascii="Times New Roman" w:eastAsia="Times New Roman" w:hAnsi="Times New Roman"/>
          <w:color w:val="000000"/>
          <w:lang w:eastAsia="ar-SA"/>
        </w:rPr>
        <w:t xml:space="preserve">Ha az </w:t>
      </w:r>
      <w:r w:rsidRPr="00F525C0">
        <w:rPr>
          <w:rFonts w:ascii="Times New Roman" w:hAnsi="Times New Roman"/>
        </w:rPr>
        <w:t xml:space="preserve">érintett </w:t>
      </w:r>
      <w:r w:rsidRPr="00F525C0">
        <w:rPr>
          <w:rFonts w:ascii="Times New Roman" w:eastAsia="Times New Roman" w:hAnsi="Times New Roman"/>
          <w:color w:val="000000"/>
          <w:lang w:eastAsia="ar-SA"/>
        </w:rPr>
        <w:t>többet szeretne megtudni arról, hogy böngészője milyen cookie-kat használ, kérjük, látogasson el a saját böngészőjének megfelelő, alábbi weboldalak egyikére:</w:t>
      </w:r>
    </w:p>
    <w:p w14:paraId="2A69262E" w14:textId="77777777" w:rsidR="00F3332E" w:rsidRPr="00F525C0" w:rsidRDefault="00F3332E" w:rsidP="00A3292C">
      <w:pPr>
        <w:keepNext/>
        <w:keepLines/>
        <w:spacing w:after="0" w:line="240" w:lineRule="auto"/>
        <w:jc w:val="both"/>
        <w:rPr>
          <w:rFonts w:ascii="Times New Roman" w:eastAsia="Times New Roman" w:hAnsi="Times New Roman"/>
          <w:color w:val="000000"/>
          <w:lang w:eastAsia="ar-SA"/>
        </w:rPr>
      </w:pPr>
    </w:p>
    <w:p w14:paraId="1EEA75D9" w14:textId="0958DE7A" w:rsidR="00F3332E" w:rsidRPr="00C15BB3" w:rsidRDefault="001C05B9" w:rsidP="000C0F9A">
      <w:pPr>
        <w:keepNext/>
        <w:keepLines/>
        <w:spacing w:after="0" w:line="240" w:lineRule="auto"/>
        <w:ind w:left="1560" w:hanging="1560"/>
        <w:jc w:val="both"/>
        <w:rPr>
          <w:rFonts w:ascii="Times New Roman" w:eastAsia="Times New Roman" w:hAnsi="Times New Roman"/>
          <w:color w:val="00B0F0"/>
          <w:lang w:eastAsia="ar-SA"/>
        </w:rPr>
      </w:pPr>
      <w:hyperlink r:id="rId13" w:history="1">
        <w:r w:rsidR="00F3332E" w:rsidRPr="001C05B9">
          <w:rPr>
            <w:rStyle w:val="Hiperhivatkozs"/>
            <w:rFonts w:ascii="Times New Roman" w:eastAsia="Times New Roman" w:hAnsi="Times New Roman"/>
            <w:lang w:eastAsia="ar-SA"/>
          </w:rPr>
          <w:t>Google Chrome</w:t>
        </w:r>
      </w:hyperlink>
      <w:r w:rsidR="00F3332E" w:rsidRPr="00F525C0">
        <w:rPr>
          <w:rFonts w:ascii="Times New Roman" w:eastAsia="Times New Roman" w:hAnsi="Times New Roman"/>
          <w:color w:val="000000"/>
          <w:lang w:eastAsia="ar-SA"/>
        </w:rPr>
        <w:t xml:space="preserve"> </w:t>
      </w:r>
    </w:p>
    <w:p w14:paraId="23B7D615" w14:textId="5EF2D626" w:rsidR="00F3332E" w:rsidRPr="00F525C0" w:rsidRDefault="001C05B9" w:rsidP="000C0F9A">
      <w:pPr>
        <w:keepNext/>
        <w:keepLines/>
        <w:spacing w:after="0" w:line="240" w:lineRule="auto"/>
        <w:ind w:left="1560" w:hanging="1560"/>
        <w:jc w:val="both"/>
        <w:rPr>
          <w:rFonts w:ascii="Times New Roman" w:eastAsia="Times New Roman" w:hAnsi="Times New Roman"/>
          <w:color w:val="000000"/>
          <w:lang w:eastAsia="ar-SA"/>
        </w:rPr>
      </w:pPr>
      <w:hyperlink r:id="rId14" w:history="1">
        <w:r w:rsidR="00F3332E" w:rsidRPr="001C05B9">
          <w:rPr>
            <w:rStyle w:val="Hiperhivatkozs"/>
            <w:rFonts w:ascii="Times New Roman" w:eastAsia="Times New Roman" w:hAnsi="Times New Roman"/>
            <w:lang w:eastAsia="ar-SA"/>
          </w:rPr>
          <w:t>Mozilla Firefox</w:t>
        </w:r>
      </w:hyperlink>
      <w:r w:rsidR="00F3332E" w:rsidRPr="00F525C0">
        <w:rPr>
          <w:rFonts w:ascii="Times New Roman" w:eastAsia="Times New Roman" w:hAnsi="Times New Roman"/>
          <w:color w:val="000000"/>
          <w:lang w:eastAsia="ar-SA"/>
        </w:rPr>
        <w:t xml:space="preserve"> </w:t>
      </w:r>
      <w:r w:rsidR="00F3332E" w:rsidRPr="00F525C0">
        <w:rPr>
          <w:rFonts w:ascii="Times New Roman" w:eastAsia="Times New Roman" w:hAnsi="Times New Roman"/>
          <w:color w:val="000000"/>
          <w:lang w:eastAsia="ar-SA"/>
        </w:rPr>
        <w:tab/>
      </w:r>
    </w:p>
    <w:p w14:paraId="663DFDA2" w14:textId="318BE5E5" w:rsidR="001C05B9" w:rsidRPr="00E87065" w:rsidRDefault="001C05B9" w:rsidP="000C0F9A">
      <w:pPr>
        <w:keepNext/>
        <w:keepLines/>
        <w:spacing w:after="0" w:line="240" w:lineRule="auto"/>
        <w:ind w:left="1560" w:hanging="1560"/>
        <w:jc w:val="both"/>
        <w:rPr>
          <w:rFonts w:ascii="Times New Roman" w:hAnsi="Times New Roman"/>
        </w:rPr>
      </w:pPr>
      <w:hyperlink r:id="rId15" w:history="1">
        <w:r w:rsidRPr="00E87065">
          <w:rPr>
            <w:rStyle w:val="Hiperhivatkozs"/>
            <w:rFonts w:ascii="Times New Roman" w:hAnsi="Times New Roman"/>
          </w:rPr>
          <w:t>Microsoft Edge</w:t>
        </w:r>
      </w:hyperlink>
    </w:p>
    <w:p w14:paraId="769EE349" w14:textId="56EF6C1B" w:rsidR="00F3332E" w:rsidRPr="00F525C0" w:rsidRDefault="001C05B9" w:rsidP="000C0F9A">
      <w:pPr>
        <w:keepNext/>
        <w:keepLines/>
        <w:spacing w:after="0" w:line="240" w:lineRule="auto"/>
        <w:ind w:left="1560" w:hanging="1560"/>
        <w:jc w:val="both"/>
        <w:rPr>
          <w:rFonts w:ascii="Times New Roman" w:eastAsia="Times New Roman" w:hAnsi="Times New Roman"/>
          <w:color w:val="000000"/>
          <w:lang w:eastAsia="ar-SA"/>
        </w:rPr>
      </w:pPr>
      <w:hyperlink r:id="rId16" w:history="1">
        <w:proofErr w:type="spellStart"/>
        <w:r w:rsidR="00F3332E" w:rsidRPr="001C05B9">
          <w:rPr>
            <w:rStyle w:val="Hiperhivatkozs"/>
            <w:rFonts w:ascii="Times New Roman" w:eastAsia="Times New Roman" w:hAnsi="Times New Roman"/>
            <w:lang w:eastAsia="ar-SA"/>
          </w:rPr>
          <w:t>Safari</w:t>
        </w:r>
        <w:proofErr w:type="spellEnd"/>
      </w:hyperlink>
      <w:r w:rsidR="00F3332E" w:rsidRPr="00F525C0">
        <w:rPr>
          <w:rFonts w:ascii="Times New Roman" w:eastAsia="Times New Roman" w:hAnsi="Times New Roman"/>
          <w:color w:val="000000"/>
          <w:lang w:eastAsia="ar-SA"/>
        </w:rPr>
        <w:t xml:space="preserve"> </w:t>
      </w:r>
      <w:r w:rsidR="00F3332E" w:rsidRPr="00F525C0">
        <w:rPr>
          <w:rFonts w:ascii="Times New Roman" w:eastAsia="Times New Roman" w:hAnsi="Times New Roman"/>
          <w:color w:val="000000"/>
          <w:lang w:eastAsia="ar-SA"/>
        </w:rPr>
        <w:tab/>
      </w:r>
      <w:r w:rsidR="00F3332E" w:rsidRPr="00F525C0">
        <w:rPr>
          <w:rFonts w:ascii="Times New Roman" w:eastAsia="Times New Roman" w:hAnsi="Times New Roman"/>
          <w:color w:val="000000"/>
          <w:lang w:eastAsia="ar-SA"/>
        </w:rPr>
        <w:tab/>
      </w:r>
      <w:hyperlink w:history="1"/>
    </w:p>
    <w:p w14:paraId="642AAC1E" w14:textId="77777777" w:rsidR="00172CDF" w:rsidRPr="00F525C0" w:rsidRDefault="00172CDF" w:rsidP="00A3292C">
      <w:pPr>
        <w:keepNext/>
        <w:keepLines/>
        <w:spacing w:after="0" w:line="240" w:lineRule="auto"/>
        <w:jc w:val="both"/>
        <w:rPr>
          <w:rFonts w:ascii="Times New Roman" w:eastAsia="Times New Roman" w:hAnsi="Times New Roman"/>
          <w:color w:val="000000"/>
          <w:lang w:eastAsia="ar-SA"/>
        </w:rPr>
      </w:pPr>
    </w:p>
    <w:p w14:paraId="4E7B8E66" w14:textId="3556D8B6" w:rsidR="00F3332E" w:rsidRPr="00F525C0" w:rsidRDefault="00F3332E" w:rsidP="00A3292C">
      <w:pPr>
        <w:keepNext/>
        <w:keepLines/>
        <w:numPr>
          <w:ilvl w:val="1"/>
          <w:numId w:val="30"/>
        </w:numPr>
        <w:autoSpaceDE w:val="0"/>
        <w:autoSpaceDN w:val="0"/>
        <w:adjustRightInd w:val="0"/>
        <w:spacing w:after="0" w:line="240" w:lineRule="auto"/>
        <w:ind w:left="0" w:firstLine="0"/>
        <w:jc w:val="both"/>
        <w:rPr>
          <w:rFonts w:ascii="Times New Roman" w:hAnsi="Times New Roman"/>
          <w:b/>
        </w:rPr>
      </w:pPr>
      <w:r w:rsidRPr="00F525C0">
        <w:rPr>
          <w:rFonts w:ascii="Times New Roman" w:eastAsia="Times New Roman" w:hAnsi="Times New Roman"/>
          <w:b/>
          <w:color w:val="000000"/>
          <w:lang w:eastAsia="hu-HU"/>
        </w:rPr>
        <w:t>Külső</w:t>
      </w:r>
      <w:r w:rsidRPr="00F525C0">
        <w:rPr>
          <w:rFonts w:ascii="Times New Roman" w:hAnsi="Times New Roman"/>
          <w:b/>
        </w:rPr>
        <w:t xml:space="preserve"> szolgáltatók adatkezelése</w:t>
      </w:r>
    </w:p>
    <w:p w14:paraId="7512B96A" w14:textId="77777777" w:rsidR="00F3332E" w:rsidRPr="00F525C0" w:rsidRDefault="00F3332E" w:rsidP="00A3292C">
      <w:pPr>
        <w:keepNext/>
        <w:keepLines/>
        <w:spacing w:after="0" w:line="240" w:lineRule="auto"/>
        <w:jc w:val="both"/>
        <w:rPr>
          <w:rFonts w:ascii="Times New Roman" w:hAnsi="Times New Roman"/>
        </w:rPr>
      </w:pPr>
      <w:r w:rsidRPr="00F525C0">
        <w:rPr>
          <w:rFonts w:ascii="Times New Roman" w:hAnsi="Times New Roman"/>
        </w:rPr>
        <w:t>A portál html kódja Adatkezelőtől független, külső szerverről érkező és külső szerverre mutató hivatkozásokat tartalmaz. A külső szolgáltató szervere közvetlenül az érintett számítógépével áll kapcsolatban. Felhívjuk látogatóink figyelmét, hogy e hivatkozások szolgáltatói az ő szerverükről történő közvetlen kapcsolódás, az érintett böngészőjével való közvetlen kommunikáció miatt a felhasználói adatokat képesek gyűjteni.</w:t>
      </w:r>
    </w:p>
    <w:p w14:paraId="6A6019F5" w14:textId="77777777" w:rsidR="00F3332E" w:rsidRPr="00F525C0" w:rsidRDefault="00F3332E" w:rsidP="00A3292C">
      <w:pPr>
        <w:keepNext/>
        <w:keepLines/>
        <w:spacing w:after="0" w:line="240" w:lineRule="auto"/>
        <w:jc w:val="both"/>
        <w:rPr>
          <w:rFonts w:ascii="Times New Roman" w:hAnsi="Times New Roman"/>
        </w:rPr>
      </w:pPr>
    </w:p>
    <w:p w14:paraId="03D0AEFD" w14:textId="77777777" w:rsidR="00F3332E" w:rsidRPr="00F525C0" w:rsidRDefault="00F3332E" w:rsidP="00A3292C">
      <w:pPr>
        <w:keepNext/>
        <w:keepLines/>
        <w:spacing w:after="0" w:line="240" w:lineRule="auto"/>
        <w:jc w:val="both"/>
        <w:rPr>
          <w:rFonts w:ascii="Times New Roman" w:hAnsi="Times New Roman"/>
        </w:rPr>
      </w:pPr>
      <w:r w:rsidRPr="00F525C0">
        <w:rPr>
          <w:rFonts w:ascii="Times New Roman" w:hAnsi="Times New Roman"/>
        </w:rPr>
        <w:t>A Honlap felülete tartalmazhat olyan információkat, különösen reklámokat, amelyek olyan harmadik személyektől, reklámszolgáltatóktól származnak, akik nem állnak kapcsolatban Adatkezelővel. Előfordulhat, hogy ezen harmadik személyek is elhelyeznek cookie-kat, web beacon-okat az Érintett számítógépén, vagy hasonló technológiákat alkalmazva gyűjtenek adatokat annak érdekében, hogy az érintettnek a saját szolgáltatásaikkal összefüggésben címzett reklámüzenetet küldjenek. Ilyen esetekben az adatkezelésre ezen harmadik személyek által meghatározott adatvédelmi előírások az irányadóak, és az ilyen adatkezelés tekintetében az Adatkezelő semmilyen felelősséget nem vállal.</w:t>
      </w:r>
    </w:p>
    <w:p w14:paraId="77D5D15C" w14:textId="77777777" w:rsidR="00F3332E" w:rsidRPr="00F525C0" w:rsidRDefault="00F3332E" w:rsidP="00A3292C">
      <w:pPr>
        <w:keepNext/>
        <w:keepLines/>
        <w:spacing w:after="0" w:line="240" w:lineRule="auto"/>
        <w:jc w:val="both"/>
        <w:rPr>
          <w:rFonts w:ascii="Times New Roman" w:hAnsi="Times New Roman"/>
        </w:rPr>
      </w:pPr>
    </w:p>
    <w:p w14:paraId="60CDB220" w14:textId="77777777" w:rsidR="00F3332E" w:rsidRPr="00F525C0" w:rsidRDefault="00F3332E" w:rsidP="00A3292C">
      <w:pPr>
        <w:keepNext/>
        <w:keepLines/>
        <w:spacing w:after="0" w:line="240" w:lineRule="auto"/>
        <w:jc w:val="both"/>
        <w:rPr>
          <w:rFonts w:ascii="Times New Roman" w:hAnsi="Times New Roman"/>
        </w:rPr>
      </w:pPr>
      <w:r w:rsidRPr="00F525C0">
        <w:rPr>
          <w:rFonts w:ascii="Times New Roman" w:hAnsi="Times New Roman"/>
        </w:rPr>
        <w:t>Az adatok külső szolgáltatók szervere általi kezeléséről az alább felsorolt adatkezelők tudnak részletes felvilágosítást nyújtani.</w:t>
      </w:r>
    </w:p>
    <w:p w14:paraId="4E3771A1" w14:textId="77777777" w:rsidR="00F3332E" w:rsidRPr="00F525C0" w:rsidRDefault="00F3332E" w:rsidP="00A3292C">
      <w:pPr>
        <w:keepNext/>
        <w:keepLines/>
        <w:spacing w:after="0" w:line="240" w:lineRule="auto"/>
        <w:jc w:val="both"/>
        <w:rPr>
          <w:rFonts w:ascii="Times New Roman" w:hAnsi="Times New Roman"/>
        </w:rPr>
      </w:pPr>
    </w:p>
    <w:p w14:paraId="400F1EEE" w14:textId="77777777" w:rsidR="00F3332E" w:rsidRPr="00F525C0" w:rsidRDefault="00F3332E" w:rsidP="00A3292C">
      <w:pPr>
        <w:keepNext/>
        <w:keepLines/>
        <w:spacing w:after="0" w:line="240" w:lineRule="auto"/>
        <w:jc w:val="both"/>
        <w:rPr>
          <w:rFonts w:ascii="Times New Roman" w:hAnsi="Times New Roman"/>
        </w:rPr>
      </w:pPr>
      <w:r w:rsidRPr="00F525C0">
        <w:rPr>
          <w:rFonts w:ascii="Times New Roman" w:hAnsi="Times New Roman"/>
        </w:rPr>
        <w:t>A külső szolgáltatók a testre szabott kiszolgálás érdekében az érintett számítógépén kis adatcsomagot, ún. sütit (cookie) helyeznek el és olvasnak vissza. Ha a böngésző visszaküld egy korábban elmentett sütit, az azt kezelő szolgáltatóknak lehetőségük van összekapcsolni az érintett aktuális látogatását a korábbiakkal, de kizárólag a saját tartalmuk tekintetében.</w:t>
      </w:r>
    </w:p>
    <w:p w14:paraId="2D2C9EBD" w14:textId="23D2816B" w:rsidR="00D70361" w:rsidRDefault="00D70361" w:rsidP="00A3292C">
      <w:pPr>
        <w:pStyle w:val="Listaszerbekezds"/>
        <w:keepNext/>
        <w:keepLines/>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240" w:lineRule="auto"/>
        <w:ind w:left="0"/>
        <w:jc w:val="both"/>
        <w:rPr>
          <w:rFonts w:ascii="Times New Roman" w:eastAsia="Times New Roman" w:hAnsi="Times New Roman" w:cs="Times New Roman"/>
          <w:b/>
          <w:kern w:val="0"/>
          <w:bdr w:val="none" w:sz="0" w:space="0" w:color="auto"/>
        </w:rPr>
      </w:pPr>
    </w:p>
    <w:p w14:paraId="5E609E0C" w14:textId="77777777" w:rsidR="0086704E" w:rsidRPr="0009438B" w:rsidRDefault="0086704E" w:rsidP="0028181F">
      <w:pPr>
        <w:keepNext/>
        <w:keepLines/>
        <w:spacing w:after="0" w:line="240" w:lineRule="auto"/>
        <w:jc w:val="both"/>
        <w:rPr>
          <w:rStyle w:val="Egyiksem"/>
          <w:rFonts w:ascii="Times New Roman" w:hAnsi="Times New Roman"/>
          <w:b/>
          <w:bCs/>
        </w:rPr>
      </w:pPr>
    </w:p>
    <w:p w14:paraId="1967E825" w14:textId="12D5F49C" w:rsidR="0009438B" w:rsidRPr="006820B4" w:rsidRDefault="0009438B" w:rsidP="0009438B">
      <w:pPr>
        <w:pStyle w:val="Listaszerbekezds"/>
        <w:keepNext/>
        <w:keepLines/>
        <w:numPr>
          <w:ilvl w:val="0"/>
          <w:numId w:val="30"/>
        </w:numPr>
        <w:spacing w:after="0" w:line="240" w:lineRule="auto"/>
        <w:ind w:left="284" w:hanging="284"/>
        <w:jc w:val="both"/>
        <w:rPr>
          <w:rStyle w:val="Egyiksem"/>
          <w:rFonts w:ascii="Times New Roman" w:hAnsi="Times New Roman" w:cs="Times New Roman"/>
          <w:b/>
          <w:bCs/>
        </w:rPr>
      </w:pPr>
      <w:r w:rsidRPr="006820B4">
        <w:rPr>
          <w:rStyle w:val="Egyiksem"/>
          <w:rFonts w:ascii="Times New Roman" w:hAnsi="Times New Roman" w:cs="Times New Roman"/>
          <w:b/>
          <w:bCs/>
        </w:rPr>
        <w:t xml:space="preserve">Panasz </w:t>
      </w:r>
      <w:proofErr w:type="spellStart"/>
      <w:r w:rsidRPr="006820B4">
        <w:rPr>
          <w:rStyle w:val="Egyiksem"/>
          <w:rFonts w:ascii="Times New Roman" w:hAnsi="Times New Roman" w:cs="Times New Roman"/>
          <w:b/>
          <w:bCs/>
        </w:rPr>
        <w:t>ügyint</w:t>
      </w:r>
      <w:proofErr w:type="spellEnd"/>
      <w:r w:rsidRPr="006820B4">
        <w:rPr>
          <w:rStyle w:val="Egyiksem"/>
          <w:rFonts w:ascii="Times New Roman" w:hAnsi="Times New Roman" w:cs="Times New Roman"/>
          <w:b/>
          <w:bCs/>
          <w:lang w:val="fr-FR"/>
        </w:rPr>
        <w:t>é</w:t>
      </w:r>
      <w:r w:rsidRPr="006820B4">
        <w:rPr>
          <w:rStyle w:val="Egyiksem"/>
          <w:rFonts w:ascii="Times New Roman" w:hAnsi="Times New Roman" w:cs="Times New Roman"/>
          <w:b/>
          <w:bCs/>
        </w:rPr>
        <w:t>z</w:t>
      </w:r>
      <w:r w:rsidRPr="006820B4">
        <w:rPr>
          <w:rStyle w:val="Egyiksem"/>
          <w:rFonts w:ascii="Times New Roman" w:hAnsi="Times New Roman" w:cs="Times New Roman"/>
          <w:b/>
          <w:bCs/>
          <w:lang w:val="fr-FR"/>
        </w:rPr>
        <w:t>é</w:t>
      </w:r>
      <w:proofErr w:type="spellStart"/>
      <w:r w:rsidRPr="006820B4">
        <w:rPr>
          <w:rStyle w:val="Egyiksem"/>
          <w:rFonts w:ascii="Times New Roman" w:hAnsi="Times New Roman" w:cs="Times New Roman"/>
          <w:b/>
          <w:bCs/>
        </w:rPr>
        <w:t>s</w:t>
      </w:r>
      <w:r w:rsidR="006820B4" w:rsidRPr="006820B4">
        <w:rPr>
          <w:rStyle w:val="Egyiksem"/>
          <w:rFonts w:ascii="Times New Roman" w:hAnsi="Times New Roman" w:cs="Times New Roman"/>
          <w:b/>
          <w:bCs/>
        </w:rPr>
        <w:t>sel</w:t>
      </w:r>
      <w:proofErr w:type="spellEnd"/>
      <w:r w:rsidR="006820B4" w:rsidRPr="006820B4">
        <w:rPr>
          <w:rStyle w:val="Egyiksem"/>
          <w:rFonts w:ascii="Times New Roman" w:hAnsi="Times New Roman" w:cs="Times New Roman"/>
          <w:b/>
          <w:bCs/>
        </w:rPr>
        <w:t xml:space="preserve"> kapcsolatos ad</w:t>
      </w:r>
      <w:r w:rsidR="006820B4">
        <w:rPr>
          <w:rStyle w:val="Egyiksem"/>
          <w:rFonts w:ascii="Times New Roman" w:hAnsi="Times New Roman" w:cs="Times New Roman"/>
          <w:b/>
          <w:bCs/>
        </w:rPr>
        <w:t>a</w:t>
      </w:r>
      <w:r w:rsidR="006820B4" w:rsidRPr="006820B4">
        <w:rPr>
          <w:rStyle w:val="Egyiksem"/>
          <w:rFonts w:ascii="Times New Roman" w:hAnsi="Times New Roman" w:cs="Times New Roman"/>
          <w:b/>
          <w:bCs/>
        </w:rPr>
        <w:t>tkezelés</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4961"/>
      </w:tblGrid>
      <w:tr w:rsidR="0009438B" w:rsidRPr="0009438B" w14:paraId="3E95DC0E" w14:textId="77777777" w:rsidTr="0009438B">
        <w:tc>
          <w:tcPr>
            <w:tcW w:w="4111" w:type="dxa"/>
            <w:tcBorders>
              <w:top w:val="single" w:sz="4" w:space="0" w:color="auto"/>
              <w:left w:val="single" w:sz="4" w:space="0" w:color="auto"/>
              <w:bottom w:val="single" w:sz="4" w:space="0" w:color="auto"/>
              <w:right w:val="single" w:sz="4" w:space="0" w:color="auto"/>
            </w:tcBorders>
            <w:hideMark/>
          </w:tcPr>
          <w:p w14:paraId="42419E72" w14:textId="77777777" w:rsidR="0009438B" w:rsidRPr="0009438B" w:rsidRDefault="0009438B">
            <w:pPr>
              <w:keepNext/>
              <w:keepLines/>
              <w:ind w:right="-716"/>
              <w:jc w:val="both"/>
              <w:outlineLvl w:val="0"/>
              <w:rPr>
                <w:rFonts w:ascii="Times New Roman" w:hAnsi="Times New Roman"/>
                <w:lang w:val="en-US"/>
              </w:rPr>
            </w:pPr>
            <w:r w:rsidRPr="0009438B">
              <w:rPr>
                <w:rFonts w:ascii="Times New Roman" w:hAnsi="Times New Roman"/>
                <w:b/>
                <w:lang w:val="en-US"/>
              </w:rPr>
              <w:t>Kezelt adatok köre</w:t>
            </w:r>
          </w:p>
        </w:tc>
        <w:tc>
          <w:tcPr>
            <w:tcW w:w="4961" w:type="dxa"/>
            <w:tcBorders>
              <w:top w:val="single" w:sz="4" w:space="0" w:color="auto"/>
              <w:left w:val="single" w:sz="4" w:space="0" w:color="auto"/>
              <w:bottom w:val="single" w:sz="4" w:space="0" w:color="auto"/>
              <w:right w:val="single" w:sz="4" w:space="0" w:color="auto"/>
            </w:tcBorders>
            <w:hideMark/>
          </w:tcPr>
          <w:p w14:paraId="6A684E6F" w14:textId="77777777" w:rsidR="0009438B" w:rsidRPr="0009438B" w:rsidRDefault="0009438B">
            <w:pPr>
              <w:keepNext/>
              <w:keepLines/>
              <w:ind w:right="-716"/>
              <w:jc w:val="both"/>
              <w:outlineLvl w:val="0"/>
              <w:rPr>
                <w:rFonts w:ascii="Times New Roman" w:hAnsi="Times New Roman"/>
                <w:b/>
                <w:lang w:val="en-US"/>
              </w:rPr>
            </w:pPr>
            <w:r w:rsidRPr="0009438B">
              <w:rPr>
                <w:rFonts w:ascii="Times New Roman" w:hAnsi="Times New Roman"/>
                <w:b/>
                <w:lang w:val="en-US"/>
              </w:rPr>
              <w:t>Adatkezelés célja</w:t>
            </w:r>
          </w:p>
        </w:tc>
      </w:tr>
      <w:tr w:rsidR="0009438B" w:rsidRPr="0009438B" w14:paraId="3562D5B2" w14:textId="77777777" w:rsidTr="0009438B">
        <w:tc>
          <w:tcPr>
            <w:tcW w:w="4111" w:type="dxa"/>
            <w:tcBorders>
              <w:top w:val="single" w:sz="4" w:space="0" w:color="auto"/>
              <w:left w:val="single" w:sz="4" w:space="0" w:color="auto"/>
              <w:bottom w:val="single" w:sz="4" w:space="0" w:color="auto"/>
              <w:right w:val="single" w:sz="4" w:space="0" w:color="auto"/>
            </w:tcBorders>
            <w:hideMark/>
          </w:tcPr>
          <w:p w14:paraId="1627D5DD" w14:textId="77777777" w:rsidR="0009438B" w:rsidRPr="0009438B" w:rsidRDefault="0009438B">
            <w:pPr>
              <w:keepNext/>
              <w:keepLines/>
              <w:ind w:right="-716"/>
              <w:jc w:val="both"/>
              <w:outlineLvl w:val="0"/>
              <w:rPr>
                <w:rFonts w:ascii="Times New Roman" w:hAnsi="Times New Roman"/>
                <w:lang w:val="en-US"/>
              </w:rPr>
            </w:pPr>
            <w:r w:rsidRPr="0009438B">
              <w:rPr>
                <w:rFonts w:ascii="Times New Roman" w:hAnsi="Times New Roman"/>
                <w:lang w:val="en-US"/>
              </w:rPr>
              <w:t>Név</w:t>
            </w:r>
          </w:p>
        </w:tc>
        <w:tc>
          <w:tcPr>
            <w:tcW w:w="4961" w:type="dxa"/>
            <w:tcBorders>
              <w:top w:val="single" w:sz="4" w:space="0" w:color="auto"/>
              <w:left w:val="single" w:sz="4" w:space="0" w:color="auto"/>
              <w:bottom w:val="single" w:sz="4" w:space="0" w:color="auto"/>
              <w:right w:val="single" w:sz="4" w:space="0" w:color="auto"/>
            </w:tcBorders>
          </w:tcPr>
          <w:p w14:paraId="11442B6C" w14:textId="77777777" w:rsidR="0009438B" w:rsidRPr="0009438B" w:rsidRDefault="0009438B">
            <w:pPr>
              <w:keepNext/>
              <w:keepLines/>
              <w:ind w:right="-716"/>
              <w:contextualSpacing/>
              <w:jc w:val="both"/>
              <w:outlineLvl w:val="0"/>
              <w:rPr>
                <w:rFonts w:ascii="Times New Roman" w:hAnsi="Times New Roman"/>
                <w:lang w:val="en-US"/>
              </w:rPr>
            </w:pPr>
            <w:r w:rsidRPr="0009438B">
              <w:rPr>
                <w:rFonts w:ascii="Times New Roman" w:hAnsi="Times New Roman"/>
                <w:lang w:val="en-US"/>
              </w:rPr>
              <w:t xml:space="preserve">Érintett beazonosítása. </w:t>
            </w:r>
          </w:p>
          <w:p w14:paraId="7F42812F" w14:textId="77777777" w:rsidR="0009438B" w:rsidRPr="0009438B" w:rsidRDefault="0009438B">
            <w:pPr>
              <w:keepNext/>
              <w:keepLines/>
              <w:ind w:right="-716"/>
              <w:jc w:val="both"/>
              <w:outlineLvl w:val="0"/>
              <w:rPr>
                <w:rFonts w:ascii="Times New Roman" w:hAnsi="Times New Roman"/>
                <w:lang w:val="en-US"/>
              </w:rPr>
            </w:pPr>
          </w:p>
        </w:tc>
      </w:tr>
      <w:tr w:rsidR="0009438B" w:rsidRPr="0009438B" w14:paraId="2970F498" w14:textId="77777777" w:rsidTr="0009438B">
        <w:tc>
          <w:tcPr>
            <w:tcW w:w="4111" w:type="dxa"/>
            <w:tcBorders>
              <w:top w:val="single" w:sz="4" w:space="0" w:color="auto"/>
              <w:left w:val="single" w:sz="4" w:space="0" w:color="auto"/>
              <w:bottom w:val="single" w:sz="4" w:space="0" w:color="auto"/>
              <w:right w:val="single" w:sz="4" w:space="0" w:color="auto"/>
            </w:tcBorders>
            <w:hideMark/>
          </w:tcPr>
          <w:p w14:paraId="2BACDD9D" w14:textId="77777777" w:rsidR="0009438B" w:rsidRPr="0009438B" w:rsidRDefault="0009438B">
            <w:pPr>
              <w:keepNext/>
              <w:keepLines/>
              <w:ind w:right="-716"/>
              <w:jc w:val="both"/>
              <w:outlineLvl w:val="0"/>
              <w:rPr>
                <w:rFonts w:ascii="Times New Roman" w:hAnsi="Times New Roman"/>
                <w:lang w:val="en-US"/>
              </w:rPr>
            </w:pPr>
            <w:r w:rsidRPr="0009438B">
              <w:rPr>
                <w:rFonts w:ascii="Times New Roman" w:hAnsi="Times New Roman"/>
                <w:lang w:val="en-US"/>
              </w:rPr>
              <w:t>Email, telefon</w:t>
            </w:r>
          </w:p>
        </w:tc>
        <w:tc>
          <w:tcPr>
            <w:tcW w:w="4961" w:type="dxa"/>
            <w:vMerge w:val="restart"/>
            <w:tcBorders>
              <w:top w:val="single" w:sz="4" w:space="0" w:color="auto"/>
              <w:left w:val="single" w:sz="4" w:space="0" w:color="auto"/>
              <w:bottom w:val="single" w:sz="4" w:space="0" w:color="auto"/>
              <w:right w:val="single" w:sz="4" w:space="0" w:color="auto"/>
            </w:tcBorders>
            <w:hideMark/>
          </w:tcPr>
          <w:p w14:paraId="21BEA29C" w14:textId="4F37E7EE" w:rsidR="0009438B" w:rsidRPr="0009438B" w:rsidRDefault="0009438B" w:rsidP="0010365F">
            <w:pPr>
              <w:pStyle w:val="Standard"/>
              <w:keepNext/>
              <w:keepLines/>
              <w:spacing w:after="0" w:line="240" w:lineRule="auto"/>
              <w:jc w:val="both"/>
              <w:rPr>
                <w:rFonts w:ascii="Times New Roman" w:hAnsi="Times New Roman" w:cs="Times New Roman"/>
              </w:rPr>
            </w:pPr>
            <w:r w:rsidRPr="0009438B">
              <w:rPr>
                <w:rStyle w:val="Egyiksem"/>
                <w:rFonts w:ascii="Times New Roman" w:hAnsi="Times New Roman" w:cs="Times New Roman"/>
              </w:rPr>
              <w:t xml:space="preserve">ha az Adatkezelő a </w:t>
            </w:r>
            <w:r w:rsidR="0010365F">
              <w:rPr>
                <w:rStyle w:val="Egyiksem"/>
                <w:rFonts w:ascii="Times New Roman" w:hAnsi="Times New Roman" w:cs="Times New Roman"/>
              </w:rPr>
              <w:t>jegyértékesítéssel</w:t>
            </w:r>
            <w:r w:rsidR="005D6CC7">
              <w:rPr>
                <w:rStyle w:val="Egyiksem"/>
                <w:rFonts w:ascii="Times New Roman" w:hAnsi="Times New Roman" w:cs="Times New Roman"/>
              </w:rPr>
              <w:t xml:space="preserve"> vagy egyéb a</w:t>
            </w:r>
            <w:r w:rsidR="00DA1269">
              <w:rPr>
                <w:rStyle w:val="Egyiksem"/>
                <w:rFonts w:ascii="Times New Roman" w:hAnsi="Times New Roman" w:cs="Times New Roman"/>
              </w:rPr>
              <w:t>z adatkezelő által nyújtott</w:t>
            </w:r>
            <w:r w:rsidR="005D6CC7">
              <w:rPr>
                <w:rStyle w:val="Egyiksem"/>
                <w:rFonts w:ascii="Times New Roman" w:hAnsi="Times New Roman" w:cs="Times New Roman"/>
              </w:rPr>
              <w:t xml:space="preserve"> szolgáltatáso</w:t>
            </w:r>
            <w:r w:rsidR="00DA1269">
              <w:rPr>
                <w:rStyle w:val="Egyiksem"/>
                <w:rFonts w:ascii="Times New Roman" w:hAnsi="Times New Roman" w:cs="Times New Roman"/>
              </w:rPr>
              <w:t>k</w:t>
            </w:r>
            <w:r w:rsidR="005D6CC7">
              <w:rPr>
                <w:rStyle w:val="Egyiksem"/>
                <w:rFonts w:ascii="Times New Roman" w:hAnsi="Times New Roman" w:cs="Times New Roman"/>
              </w:rPr>
              <w:t>k</w:t>
            </w:r>
            <w:r w:rsidR="00DA1269">
              <w:rPr>
                <w:rStyle w:val="Egyiksem"/>
                <w:rFonts w:ascii="Times New Roman" w:hAnsi="Times New Roman" w:cs="Times New Roman"/>
              </w:rPr>
              <w:t>al</w:t>
            </w:r>
            <w:r w:rsidRPr="0009438B">
              <w:rPr>
                <w:rStyle w:val="Egyiksem"/>
                <w:rFonts w:ascii="Times New Roman" w:hAnsi="Times New Roman" w:cs="Times New Roman"/>
              </w:rPr>
              <w:t xml:space="preserve"> </w:t>
            </w:r>
            <w:r w:rsidRPr="0009438B">
              <w:rPr>
                <w:rStyle w:val="Egyiksem"/>
                <w:rFonts w:ascii="Times New Roman" w:hAnsi="Times New Roman" w:cs="Times New Roman"/>
                <w:lang w:val="fr-FR"/>
              </w:rPr>
              <w:t>összefüggésben</w:t>
            </w:r>
            <w:r w:rsidRPr="0009438B">
              <w:rPr>
                <w:rStyle w:val="Egyiksem"/>
                <w:rFonts w:ascii="Times New Roman" w:hAnsi="Times New Roman" w:cs="Times New Roman"/>
              </w:rPr>
              <w:t xml:space="preserve"> az Érintett panaszát kezeli, úgy az ügyint</w:t>
            </w:r>
            <w:r w:rsidRPr="0009438B">
              <w:rPr>
                <w:rStyle w:val="Egyiksem"/>
                <w:rFonts w:ascii="Times New Roman" w:hAnsi="Times New Roman" w:cs="Times New Roman"/>
                <w:lang w:val="fr-FR"/>
              </w:rPr>
              <w:t>é</w:t>
            </w:r>
            <w:r w:rsidRPr="0009438B">
              <w:rPr>
                <w:rStyle w:val="Egyiksem"/>
                <w:rFonts w:ascii="Times New Roman" w:hAnsi="Times New Roman" w:cs="Times New Roman"/>
              </w:rPr>
              <w:t>z</w:t>
            </w:r>
            <w:r w:rsidRPr="0009438B">
              <w:rPr>
                <w:rStyle w:val="Egyiksem"/>
                <w:rFonts w:ascii="Times New Roman" w:hAnsi="Times New Roman" w:cs="Times New Roman"/>
                <w:lang w:val="fr-FR"/>
              </w:rPr>
              <w:t>és sor</w:t>
            </w:r>
            <w:r w:rsidRPr="0009438B">
              <w:rPr>
                <w:rStyle w:val="Egyiksem"/>
                <w:rFonts w:ascii="Times New Roman" w:hAnsi="Times New Roman" w:cs="Times New Roman"/>
              </w:rPr>
              <w:t>án szem</w:t>
            </w:r>
            <w:r w:rsidRPr="0009438B">
              <w:rPr>
                <w:rStyle w:val="Egyiksem"/>
                <w:rFonts w:ascii="Times New Roman" w:hAnsi="Times New Roman" w:cs="Times New Roman"/>
                <w:lang w:val="fr-FR"/>
              </w:rPr>
              <w:t>é</w:t>
            </w:r>
            <w:r w:rsidRPr="0009438B">
              <w:rPr>
                <w:rStyle w:val="Egyiksem"/>
                <w:rFonts w:ascii="Times New Roman" w:hAnsi="Times New Roman" w:cs="Times New Roman"/>
              </w:rPr>
              <w:t>lyes adatok kezel</w:t>
            </w:r>
            <w:r w:rsidRPr="0009438B">
              <w:rPr>
                <w:rStyle w:val="Egyiksem"/>
                <w:rFonts w:ascii="Times New Roman" w:hAnsi="Times New Roman" w:cs="Times New Roman"/>
                <w:lang w:val="fr-FR"/>
              </w:rPr>
              <w:t>é</w:t>
            </w:r>
            <w:r w:rsidRPr="0009438B">
              <w:rPr>
                <w:rStyle w:val="Egyiksem"/>
                <w:rFonts w:ascii="Times New Roman" w:hAnsi="Times New Roman" w:cs="Times New Roman"/>
              </w:rPr>
              <w:t>s</w:t>
            </w:r>
            <w:r w:rsidRPr="0009438B">
              <w:rPr>
                <w:rStyle w:val="Egyiksem"/>
                <w:rFonts w:ascii="Times New Roman" w:hAnsi="Times New Roman" w:cs="Times New Roman"/>
                <w:lang w:val="fr-FR"/>
              </w:rPr>
              <w:t>é</w:t>
            </w:r>
            <w:r w:rsidRPr="0009438B">
              <w:rPr>
                <w:rStyle w:val="Egyiksem"/>
                <w:rFonts w:ascii="Times New Roman" w:hAnsi="Times New Roman" w:cs="Times New Roman"/>
              </w:rPr>
              <w:t>t is megval</w:t>
            </w:r>
            <w:r w:rsidRPr="0009438B">
              <w:rPr>
                <w:rStyle w:val="Egyiksem"/>
                <w:rFonts w:ascii="Times New Roman" w:hAnsi="Times New Roman" w:cs="Times New Roman"/>
                <w:lang w:val="es-ES_tradnl"/>
              </w:rPr>
              <w:t>ó</w:t>
            </w:r>
            <w:r w:rsidRPr="0009438B">
              <w:rPr>
                <w:rStyle w:val="Egyiksem"/>
                <w:rFonts w:ascii="Times New Roman" w:hAnsi="Times New Roman" w:cs="Times New Roman"/>
              </w:rPr>
              <w:t>sítja. Adatkezelés célja a panasz ügyint</w:t>
            </w:r>
            <w:r w:rsidRPr="0009438B">
              <w:rPr>
                <w:rStyle w:val="Egyiksem"/>
                <w:rFonts w:ascii="Times New Roman" w:hAnsi="Times New Roman" w:cs="Times New Roman"/>
                <w:lang w:val="fr-FR"/>
              </w:rPr>
              <w:t>é</w:t>
            </w:r>
            <w:r w:rsidRPr="0009438B">
              <w:rPr>
                <w:rStyle w:val="Egyiksem"/>
                <w:rFonts w:ascii="Times New Roman" w:hAnsi="Times New Roman" w:cs="Times New Roman"/>
              </w:rPr>
              <w:t>z</w:t>
            </w:r>
            <w:r w:rsidRPr="0009438B">
              <w:rPr>
                <w:rStyle w:val="Egyiksem"/>
                <w:rFonts w:ascii="Times New Roman" w:hAnsi="Times New Roman" w:cs="Times New Roman"/>
                <w:lang w:val="fr-FR"/>
              </w:rPr>
              <w:t>é</w:t>
            </w:r>
            <w:r w:rsidRPr="0009438B">
              <w:rPr>
                <w:rStyle w:val="Egyiksem"/>
                <w:rFonts w:ascii="Times New Roman" w:hAnsi="Times New Roman" w:cs="Times New Roman"/>
              </w:rPr>
              <w:t>s megval</w:t>
            </w:r>
            <w:r w:rsidRPr="0009438B">
              <w:rPr>
                <w:rStyle w:val="Egyiksem"/>
                <w:rFonts w:ascii="Times New Roman" w:hAnsi="Times New Roman" w:cs="Times New Roman"/>
                <w:lang w:val="es-ES_tradnl"/>
              </w:rPr>
              <w:t>ó</w:t>
            </w:r>
            <w:r w:rsidRPr="0009438B">
              <w:rPr>
                <w:rStyle w:val="Egyiksem"/>
                <w:rFonts w:ascii="Times New Roman" w:hAnsi="Times New Roman" w:cs="Times New Roman"/>
              </w:rPr>
              <w:t>sítása, tová</w:t>
            </w:r>
            <w:r w:rsidRPr="0009438B">
              <w:rPr>
                <w:rStyle w:val="Egyiksem"/>
                <w:rFonts w:ascii="Times New Roman" w:hAnsi="Times New Roman" w:cs="Times New Roman"/>
                <w:lang w:val="it-IT"/>
              </w:rPr>
              <w:t>bb</w:t>
            </w:r>
            <w:r w:rsidRPr="0009438B">
              <w:rPr>
                <w:rStyle w:val="Egyiksem"/>
                <w:rFonts w:ascii="Times New Roman" w:hAnsi="Times New Roman" w:cs="Times New Roman"/>
              </w:rPr>
              <w:t>á az Adatkezelő és az Érintett k</w:t>
            </w:r>
            <w:r w:rsidRPr="0009438B">
              <w:rPr>
                <w:rStyle w:val="Egyiksem"/>
                <w:rFonts w:ascii="Times New Roman" w:hAnsi="Times New Roman" w:cs="Times New Roman"/>
                <w:lang w:val="sv-SE"/>
              </w:rPr>
              <w:t>ö</w:t>
            </w:r>
            <w:r w:rsidRPr="0009438B">
              <w:rPr>
                <w:rStyle w:val="Egyiksem"/>
                <w:rFonts w:ascii="Times New Roman" w:hAnsi="Times New Roman" w:cs="Times New Roman"/>
              </w:rPr>
              <w:t>z</w:t>
            </w:r>
            <w:r w:rsidRPr="0009438B">
              <w:rPr>
                <w:rStyle w:val="Egyiksem"/>
                <w:rFonts w:ascii="Times New Roman" w:hAnsi="Times New Roman" w:cs="Times New Roman"/>
                <w:lang w:val="sv-SE"/>
              </w:rPr>
              <w:t>ö</w:t>
            </w:r>
            <w:r w:rsidRPr="0009438B">
              <w:rPr>
                <w:rStyle w:val="Egyiksem"/>
                <w:rFonts w:ascii="Times New Roman" w:hAnsi="Times New Roman" w:cs="Times New Roman"/>
              </w:rPr>
              <w:t>tti kapcsolatfelv</w:t>
            </w:r>
            <w:r w:rsidRPr="0009438B">
              <w:rPr>
                <w:rStyle w:val="Egyiksem"/>
                <w:rFonts w:ascii="Times New Roman" w:hAnsi="Times New Roman" w:cs="Times New Roman"/>
                <w:lang w:val="fr-FR"/>
              </w:rPr>
              <w:t>é</w:t>
            </w:r>
            <w:r w:rsidRPr="0009438B">
              <w:rPr>
                <w:rStyle w:val="Egyiksem"/>
                <w:rFonts w:ascii="Times New Roman" w:hAnsi="Times New Roman" w:cs="Times New Roman"/>
              </w:rPr>
              <w:t>tel, kapcsolattartás a felmerült panasszal</w:t>
            </w:r>
            <w:r w:rsidRPr="0009438B">
              <w:rPr>
                <w:rStyle w:val="Egyiksem"/>
                <w:rFonts w:ascii="Times New Roman" w:hAnsi="Times New Roman" w:cs="Times New Roman"/>
                <w:lang w:val="nl-NL"/>
              </w:rPr>
              <w:t xml:space="preserve"> </w:t>
            </w:r>
            <w:r w:rsidRPr="0009438B">
              <w:rPr>
                <w:rStyle w:val="Egyiksem"/>
                <w:rFonts w:ascii="Times New Roman" w:hAnsi="Times New Roman" w:cs="Times New Roman"/>
                <w:lang w:val="sv-SE"/>
              </w:rPr>
              <w:t>ö</w:t>
            </w:r>
            <w:r w:rsidRPr="0009438B">
              <w:rPr>
                <w:rStyle w:val="Egyiksem"/>
                <w:rFonts w:ascii="Times New Roman" w:hAnsi="Times New Roman" w:cs="Times New Roman"/>
              </w:rPr>
              <w:t>sszefü</w:t>
            </w:r>
            <w:r w:rsidRPr="0009438B">
              <w:rPr>
                <w:rStyle w:val="Egyiksem"/>
                <w:rFonts w:ascii="Times New Roman" w:hAnsi="Times New Roman" w:cs="Times New Roman"/>
                <w:lang w:val="it-IT"/>
              </w:rPr>
              <w:t>gg</w:t>
            </w:r>
            <w:r w:rsidRPr="0009438B">
              <w:rPr>
                <w:rStyle w:val="Egyiksem"/>
                <w:rFonts w:ascii="Times New Roman" w:hAnsi="Times New Roman" w:cs="Times New Roman"/>
                <w:lang w:val="fr-FR"/>
              </w:rPr>
              <w:t>é</w:t>
            </w:r>
            <w:r w:rsidRPr="0009438B">
              <w:rPr>
                <w:rStyle w:val="Egyiksem"/>
                <w:rFonts w:ascii="Times New Roman" w:hAnsi="Times New Roman" w:cs="Times New Roman"/>
              </w:rPr>
              <w:t>sben.</w:t>
            </w:r>
          </w:p>
        </w:tc>
      </w:tr>
      <w:tr w:rsidR="0009438B" w:rsidRPr="0009438B" w14:paraId="0C6483DC" w14:textId="77777777" w:rsidTr="0009438B">
        <w:tc>
          <w:tcPr>
            <w:tcW w:w="4111" w:type="dxa"/>
            <w:tcBorders>
              <w:top w:val="single" w:sz="4" w:space="0" w:color="auto"/>
              <w:left w:val="single" w:sz="4" w:space="0" w:color="auto"/>
              <w:bottom w:val="single" w:sz="4" w:space="0" w:color="auto"/>
              <w:right w:val="single" w:sz="4" w:space="0" w:color="auto"/>
            </w:tcBorders>
            <w:hideMark/>
          </w:tcPr>
          <w:p w14:paraId="6D642E5A" w14:textId="77777777" w:rsidR="0009438B" w:rsidRPr="0009438B" w:rsidRDefault="0009438B">
            <w:pPr>
              <w:keepNext/>
              <w:keepLines/>
              <w:ind w:right="-716"/>
              <w:jc w:val="both"/>
              <w:outlineLvl w:val="0"/>
              <w:rPr>
                <w:rFonts w:ascii="Times New Roman" w:hAnsi="Times New Roman"/>
                <w:lang w:val="en-US"/>
              </w:rPr>
            </w:pPr>
            <w:r w:rsidRPr="0009438B">
              <w:rPr>
                <w:rStyle w:val="Egyiksem"/>
                <w:rFonts w:ascii="Times New Roman" w:hAnsi="Times New Roman"/>
                <w:lang w:val="fr-FR"/>
              </w:rPr>
              <w:t>É</w:t>
            </w:r>
            <w:r w:rsidRPr="0009438B">
              <w:rPr>
                <w:rStyle w:val="Egyiksem"/>
                <w:rFonts w:ascii="Times New Roman" w:hAnsi="Times New Roman"/>
              </w:rPr>
              <w:t>rintett által benyújtott panasz</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53294F" w14:textId="77777777" w:rsidR="0009438B" w:rsidRPr="0009438B" w:rsidRDefault="0009438B">
            <w:pPr>
              <w:rPr>
                <w:rFonts w:ascii="Times New Roman" w:eastAsia="Arial Unicode MS" w:hAnsi="Times New Roman"/>
                <w:color w:val="000000"/>
                <w:kern w:val="3"/>
                <w:u w:color="000000"/>
                <w:lang w:eastAsia="hu-HU"/>
              </w:rPr>
            </w:pPr>
          </w:p>
        </w:tc>
      </w:tr>
    </w:tbl>
    <w:p w14:paraId="59ED6D89" w14:textId="1B8D34F1" w:rsidR="00D52287" w:rsidRPr="00D52287" w:rsidRDefault="00D52287" w:rsidP="0010365F">
      <w:pPr>
        <w:pStyle w:val="Standard"/>
        <w:keepNext/>
        <w:keepLines/>
        <w:spacing w:after="0" w:line="240" w:lineRule="auto"/>
        <w:jc w:val="both"/>
        <w:rPr>
          <w:rStyle w:val="Egyiksem"/>
          <w:rFonts w:ascii="Times New Roman" w:hAnsi="Times New Roman" w:cs="Times New Roman"/>
          <w:b/>
        </w:rPr>
      </w:pPr>
      <w:r w:rsidRPr="0009438B">
        <w:rPr>
          <w:rStyle w:val="Egyiksem"/>
          <w:rFonts w:ascii="Times New Roman" w:hAnsi="Times New Roman" w:cs="Times New Roman"/>
          <w:b/>
        </w:rPr>
        <w:t>Adatkezel</w:t>
      </w:r>
      <w:r w:rsidRPr="0009438B">
        <w:rPr>
          <w:rStyle w:val="Egyiksem"/>
          <w:rFonts w:ascii="Times New Roman" w:hAnsi="Times New Roman" w:cs="Times New Roman"/>
          <w:b/>
          <w:lang w:val="fr-FR"/>
        </w:rPr>
        <w:t>é</w:t>
      </w:r>
      <w:r w:rsidRPr="0009438B">
        <w:rPr>
          <w:rStyle w:val="Egyiksem"/>
          <w:rFonts w:ascii="Times New Roman" w:hAnsi="Times New Roman" w:cs="Times New Roman"/>
          <w:b/>
        </w:rPr>
        <w:t>s jogalapja</w:t>
      </w:r>
      <w:r w:rsidRPr="0009438B">
        <w:rPr>
          <w:rStyle w:val="Egyiksem"/>
          <w:rFonts w:ascii="Times New Roman" w:hAnsi="Times New Roman" w:cs="Times New Roman"/>
          <w:b/>
          <w:bCs/>
        </w:rPr>
        <w:t>:</w:t>
      </w:r>
      <w:r w:rsidRPr="0009438B">
        <w:rPr>
          <w:rStyle w:val="Egyiksem"/>
          <w:rFonts w:ascii="Times New Roman" w:hAnsi="Times New Roman" w:cs="Times New Roman"/>
        </w:rPr>
        <w:t xml:space="preserve"> a Rendelet 6. cikk (1) bekezd</w:t>
      </w:r>
      <w:r w:rsidRPr="0009438B">
        <w:rPr>
          <w:rStyle w:val="Egyiksem"/>
          <w:rFonts w:ascii="Times New Roman" w:hAnsi="Times New Roman" w:cs="Times New Roman"/>
          <w:lang w:val="fr-FR"/>
        </w:rPr>
        <w:t>é</w:t>
      </w:r>
      <w:r w:rsidRPr="0009438B">
        <w:rPr>
          <w:rStyle w:val="Egyiksem"/>
          <w:rFonts w:ascii="Times New Roman" w:hAnsi="Times New Roman" w:cs="Times New Roman"/>
        </w:rPr>
        <w:t>s c) pontja alapján a fogyaszt</w:t>
      </w:r>
      <w:r w:rsidRPr="0009438B">
        <w:rPr>
          <w:rStyle w:val="Egyiksem"/>
          <w:rFonts w:ascii="Times New Roman" w:hAnsi="Times New Roman" w:cs="Times New Roman"/>
          <w:lang w:val="es-ES_tradnl"/>
        </w:rPr>
        <w:t>ó</w:t>
      </w:r>
      <w:r w:rsidRPr="0009438B">
        <w:rPr>
          <w:rStyle w:val="Egyiksem"/>
          <w:rFonts w:ascii="Times New Roman" w:hAnsi="Times New Roman" w:cs="Times New Roman"/>
        </w:rPr>
        <w:t>v</w:t>
      </w:r>
      <w:r w:rsidRPr="0009438B">
        <w:rPr>
          <w:rStyle w:val="Egyiksem"/>
          <w:rFonts w:ascii="Times New Roman" w:hAnsi="Times New Roman" w:cs="Times New Roman"/>
          <w:lang w:val="fr-FR"/>
        </w:rPr>
        <w:t>é</w:t>
      </w:r>
      <w:r w:rsidRPr="0009438B">
        <w:rPr>
          <w:rStyle w:val="Egyiksem"/>
          <w:rFonts w:ascii="Times New Roman" w:hAnsi="Times New Roman" w:cs="Times New Roman"/>
        </w:rPr>
        <w:t>delmi t</w:t>
      </w:r>
      <w:r w:rsidRPr="0009438B">
        <w:rPr>
          <w:rStyle w:val="Egyiksem"/>
          <w:rFonts w:ascii="Times New Roman" w:hAnsi="Times New Roman" w:cs="Times New Roman"/>
          <w:lang w:val="sv-SE"/>
        </w:rPr>
        <w:t>ö</w:t>
      </w:r>
      <w:r w:rsidRPr="0009438B">
        <w:rPr>
          <w:rStyle w:val="Egyiksem"/>
          <w:rFonts w:ascii="Times New Roman" w:hAnsi="Times New Roman" w:cs="Times New Roman"/>
        </w:rPr>
        <w:t>rv</w:t>
      </w:r>
      <w:r w:rsidRPr="0009438B">
        <w:rPr>
          <w:rStyle w:val="Egyiksem"/>
          <w:rFonts w:ascii="Times New Roman" w:hAnsi="Times New Roman" w:cs="Times New Roman"/>
          <w:lang w:val="fr-FR"/>
        </w:rPr>
        <w:t>é</w:t>
      </w:r>
      <w:r w:rsidRPr="0009438B">
        <w:rPr>
          <w:rStyle w:val="Egyiksem"/>
          <w:rFonts w:ascii="Times New Roman" w:hAnsi="Times New Roman" w:cs="Times New Roman"/>
        </w:rPr>
        <w:t xml:space="preserve">nyben </w:t>
      </w:r>
      <w:r w:rsidRPr="0009438B">
        <w:rPr>
          <w:rStyle w:val="Egyiksem"/>
          <w:rFonts w:ascii="Times New Roman" w:hAnsi="Times New Roman" w:cs="Times New Roman"/>
          <w:lang w:val="fr-FR"/>
        </w:rPr>
        <w:t>é</w:t>
      </w:r>
      <w:r w:rsidRPr="0009438B">
        <w:rPr>
          <w:rStyle w:val="Egyiksem"/>
          <w:rFonts w:ascii="Times New Roman" w:hAnsi="Times New Roman" w:cs="Times New Roman"/>
        </w:rPr>
        <w:t>s a Ptk.-ban előírt jogi k</w:t>
      </w:r>
      <w:r w:rsidRPr="0009438B">
        <w:rPr>
          <w:rStyle w:val="Egyiksem"/>
          <w:rFonts w:ascii="Times New Roman" w:hAnsi="Times New Roman" w:cs="Times New Roman"/>
          <w:lang w:val="sv-SE"/>
        </w:rPr>
        <w:t>ö</w:t>
      </w:r>
      <w:r w:rsidRPr="0009438B">
        <w:rPr>
          <w:rStyle w:val="Egyiksem"/>
          <w:rFonts w:ascii="Times New Roman" w:hAnsi="Times New Roman" w:cs="Times New Roman"/>
        </w:rPr>
        <w:t>telezetts</w:t>
      </w:r>
      <w:r w:rsidRPr="0009438B">
        <w:rPr>
          <w:rStyle w:val="Egyiksem"/>
          <w:rFonts w:ascii="Times New Roman" w:hAnsi="Times New Roman" w:cs="Times New Roman"/>
          <w:lang w:val="fr-FR"/>
        </w:rPr>
        <w:t>é</w:t>
      </w:r>
      <w:r w:rsidRPr="0009438B">
        <w:rPr>
          <w:rStyle w:val="Egyiksem"/>
          <w:rFonts w:ascii="Times New Roman" w:hAnsi="Times New Roman" w:cs="Times New Roman"/>
        </w:rPr>
        <w:t>gek teljesít</w:t>
      </w:r>
      <w:r w:rsidRPr="0009438B">
        <w:rPr>
          <w:rStyle w:val="Egyiksem"/>
          <w:rFonts w:ascii="Times New Roman" w:hAnsi="Times New Roman" w:cs="Times New Roman"/>
          <w:lang w:val="fr-FR"/>
        </w:rPr>
        <w:t>é</w:t>
      </w:r>
      <w:r w:rsidRPr="0009438B">
        <w:rPr>
          <w:rStyle w:val="Egyiksem"/>
          <w:rFonts w:ascii="Times New Roman" w:hAnsi="Times New Roman" w:cs="Times New Roman"/>
          <w:lang w:val="it-IT"/>
        </w:rPr>
        <w:t>se</w:t>
      </w:r>
      <w:r>
        <w:rPr>
          <w:rStyle w:val="Egyiksem"/>
          <w:rFonts w:ascii="Times New Roman" w:hAnsi="Times New Roman" w:cs="Times New Roman"/>
          <w:lang w:val="it-IT"/>
        </w:rPr>
        <w:t>.</w:t>
      </w:r>
    </w:p>
    <w:p w14:paraId="2288449B" w14:textId="77777777" w:rsidR="00D52287" w:rsidRDefault="00D52287" w:rsidP="0010365F">
      <w:pPr>
        <w:pStyle w:val="Standard"/>
        <w:keepNext/>
        <w:keepLines/>
        <w:spacing w:after="0" w:line="240" w:lineRule="auto"/>
        <w:jc w:val="both"/>
        <w:rPr>
          <w:rStyle w:val="Egyiksem"/>
          <w:rFonts w:ascii="Times New Roman" w:hAnsi="Times New Roman" w:cs="Times New Roman"/>
          <w:b/>
        </w:rPr>
      </w:pPr>
    </w:p>
    <w:p w14:paraId="23D20FD8" w14:textId="0FAA966C" w:rsidR="0009438B" w:rsidRDefault="0009438B" w:rsidP="0010365F">
      <w:pPr>
        <w:pStyle w:val="Standard"/>
        <w:keepNext/>
        <w:keepLines/>
        <w:spacing w:after="0" w:line="240" w:lineRule="auto"/>
        <w:jc w:val="both"/>
        <w:rPr>
          <w:rStyle w:val="Egyiksem"/>
          <w:rFonts w:ascii="Times New Roman" w:hAnsi="Times New Roman" w:cs="Times New Roman"/>
        </w:rPr>
      </w:pPr>
      <w:r w:rsidRPr="0009438B">
        <w:rPr>
          <w:rStyle w:val="Egyiksem"/>
          <w:rFonts w:ascii="Times New Roman" w:hAnsi="Times New Roman" w:cs="Times New Roman"/>
          <w:b/>
        </w:rPr>
        <w:t>Adatkezel</w:t>
      </w:r>
      <w:r w:rsidRPr="0009438B">
        <w:rPr>
          <w:rStyle w:val="Egyiksem"/>
          <w:rFonts w:ascii="Times New Roman" w:hAnsi="Times New Roman" w:cs="Times New Roman"/>
          <w:b/>
          <w:lang w:val="fr-FR"/>
        </w:rPr>
        <w:t>é</w:t>
      </w:r>
      <w:r w:rsidRPr="0009438B">
        <w:rPr>
          <w:rStyle w:val="Egyiksem"/>
          <w:rFonts w:ascii="Times New Roman" w:hAnsi="Times New Roman" w:cs="Times New Roman"/>
          <w:b/>
        </w:rPr>
        <w:t>s ideje:</w:t>
      </w:r>
      <w:r w:rsidRPr="0009438B">
        <w:rPr>
          <w:rStyle w:val="Egyiksem"/>
          <w:rFonts w:ascii="Times New Roman" w:hAnsi="Times New Roman" w:cs="Times New Roman"/>
        </w:rPr>
        <w:t xml:space="preserve"> a fogyaszt</w:t>
      </w:r>
      <w:r w:rsidRPr="0009438B">
        <w:rPr>
          <w:rStyle w:val="Egyiksem"/>
          <w:rFonts w:ascii="Times New Roman" w:hAnsi="Times New Roman" w:cs="Times New Roman"/>
          <w:lang w:val="es-ES_tradnl"/>
        </w:rPr>
        <w:t>ó</w:t>
      </w:r>
      <w:r w:rsidRPr="0009438B">
        <w:rPr>
          <w:rStyle w:val="Egyiksem"/>
          <w:rFonts w:ascii="Times New Roman" w:hAnsi="Times New Roman" w:cs="Times New Roman"/>
        </w:rPr>
        <w:t>v</w:t>
      </w:r>
      <w:r w:rsidRPr="0009438B">
        <w:rPr>
          <w:rStyle w:val="Egyiksem"/>
          <w:rFonts w:ascii="Times New Roman" w:hAnsi="Times New Roman" w:cs="Times New Roman"/>
          <w:lang w:val="fr-FR"/>
        </w:rPr>
        <w:t>é</w:t>
      </w:r>
      <w:r w:rsidRPr="0009438B">
        <w:rPr>
          <w:rStyle w:val="Egyiksem"/>
          <w:rFonts w:ascii="Times New Roman" w:hAnsi="Times New Roman" w:cs="Times New Roman"/>
        </w:rPr>
        <w:t>delemről sz</w:t>
      </w:r>
      <w:r w:rsidRPr="0009438B">
        <w:rPr>
          <w:rStyle w:val="Egyiksem"/>
          <w:rFonts w:ascii="Times New Roman" w:hAnsi="Times New Roman" w:cs="Times New Roman"/>
          <w:lang w:val="es-ES_tradnl"/>
        </w:rPr>
        <w:t>ó</w:t>
      </w:r>
      <w:r w:rsidRPr="0009438B">
        <w:rPr>
          <w:rStyle w:val="Egyiksem"/>
          <w:rFonts w:ascii="Times New Roman" w:hAnsi="Times New Roman" w:cs="Times New Roman"/>
        </w:rPr>
        <w:t xml:space="preserve">ló 1997. </w:t>
      </w:r>
      <w:r w:rsidRPr="0009438B">
        <w:rPr>
          <w:rStyle w:val="Egyiksem"/>
          <w:rFonts w:ascii="Times New Roman" w:hAnsi="Times New Roman" w:cs="Times New Roman"/>
          <w:lang w:val="fr-FR"/>
        </w:rPr>
        <w:t>évi CLV. t</w:t>
      </w:r>
      <w:r w:rsidRPr="0009438B">
        <w:rPr>
          <w:rStyle w:val="Egyiksem"/>
          <w:rFonts w:ascii="Times New Roman" w:hAnsi="Times New Roman" w:cs="Times New Roman"/>
          <w:lang w:val="sv-SE"/>
        </w:rPr>
        <w:t>ö</w:t>
      </w:r>
      <w:r w:rsidRPr="0009438B">
        <w:rPr>
          <w:rStyle w:val="Egyiksem"/>
          <w:rFonts w:ascii="Times New Roman" w:hAnsi="Times New Roman" w:cs="Times New Roman"/>
        </w:rPr>
        <w:t>rv</w:t>
      </w:r>
      <w:r w:rsidRPr="0009438B">
        <w:rPr>
          <w:rStyle w:val="Egyiksem"/>
          <w:rFonts w:ascii="Times New Roman" w:hAnsi="Times New Roman" w:cs="Times New Roman"/>
          <w:lang w:val="fr-FR"/>
        </w:rPr>
        <w:t>é</w:t>
      </w:r>
      <w:r w:rsidRPr="0009438B">
        <w:rPr>
          <w:rStyle w:val="Egyiksem"/>
          <w:rFonts w:ascii="Times New Roman" w:hAnsi="Times New Roman" w:cs="Times New Roman"/>
        </w:rPr>
        <w:t xml:space="preserve">nyben meghatározott szabályok </w:t>
      </w:r>
      <w:r w:rsidRPr="0009438B">
        <w:rPr>
          <w:rStyle w:val="Egyiksem"/>
          <w:rFonts w:ascii="Times New Roman" w:hAnsi="Times New Roman" w:cs="Times New Roman"/>
          <w:lang w:val="fr-FR"/>
        </w:rPr>
        <w:t>é</w:t>
      </w:r>
      <w:r w:rsidRPr="0009438B">
        <w:rPr>
          <w:rStyle w:val="Egyiksem"/>
          <w:rFonts w:ascii="Times New Roman" w:hAnsi="Times New Roman" w:cs="Times New Roman"/>
        </w:rPr>
        <w:t>rtelm</w:t>
      </w:r>
      <w:r w:rsidRPr="0009438B">
        <w:rPr>
          <w:rStyle w:val="Egyiksem"/>
          <w:rFonts w:ascii="Times New Roman" w:hAnsi="Times New Roman" w:cs="Times New Roman"/>
          <w:lang w:val="fr-FR"/>
        </w:rPr>
        <w:t>é</w:t>
      </w:r>
      <w:r w:rsidRPr="0009438B">
        <w:rPr>
          <w:rStyle w:val="Egyiksem"/>
          <w:rFonts w:ascii="Times New Roman" w:hAnsi="Times New Roman" w:cs="Times New Roman"/>
        </w:rPr>
        <w:t xml:space="preserve">ben Adatkezelő a panaszt </w:t>
      </w:r>
      <w:r w:rsidR="0010365F">
        <w:rPr>
          <w:rStyle w:val="Egyiksem"/>
          <w:rFonts w:ascii="Times New Roman" w:hAnsi="Times New Roman" w:cs="Times New Roman"/>
        </w:rPr>
        <w:t>5</w:t>
      </w:r>
      <w:r w:rsidRPr="0009438B">
        <w:rPr>
          <w:rStyle w:val="Egyiksem"/>
          <w:rFonts w:ascii="Times New Roman" w:hAnsi="Times New Roman" w:cs="Times New Roman"/>
        </w:rPr>
        <w:t xml:space="preserve"> </w:t>
      </w:r>
      <w:r w:rsidRPr="0009438B">
        <w:rPr>
          <w:rStyle w:val="Egyiksem"/>
          <w:rFonts w:ascii="Times New Roman" w:hAnsi="Times New Roman" w:cs="Times New Roman"/>
          <w:lang w:val="fr-FR"/>
        </w:rPr>
        <w:t>é</w:t>
      </w:r>
      <w:r w:rsidRPr="0009438B">
        <w:rPr>
          <w:rStyle w:val="Egyiksem"/>
          <w:rFonts w:ascii="Times New Roman" w:hAnsi="Times New Roman" w:cs="Times New Roman"/>
          <w:lang w:val="da-DK"/>
        </w:rPr>
        <w:t>vig k</w:t>
      </w:r>
      <w:r w:rsidRPr="0009438B">
        <w:rPr>
          <w:rStyle w:val="Egyiksem"/>
          <w:rFonts w:ascii="Times New Roman" w:hAnsi="Times New Roman" w:cs="Times New Roman"/>
          <w:lang w:val="sv-SE"/>
        </w:rPr>
        <w:t>ö</w:t>
      </w:r>
      <w:r w:rsidRPr="0009438B">
        <w:rPr>
          <w:rStyle w:val="Egyiksem"/>
          <w:rFonts w:ascii="Times New Roman" w:hAnsi="Times New Roman" w:cs="Times New Roman"/>
        </w:rPr>
        <w:t>teles megőrizni.</w:t>
      </w:r>
    </w:p>
    <w:p w14:paraId="1E596848" w14:textId="77777777" w:rsidR="0077593C" w:rsidRPr="0009438B" w:rsidRDefault="0077593C" w:rsidP="0010365F">
      <w:pPr>
        <w:pStyle w:val="Standard"/>
        <w:keepNext/>
        <w:keepLines/>
        <w:spacing w:after="0" w:line="240" w:lineRule="auto"/>
        <w:jc w:val="both"/>
        <w:rPr>
          <w:rStyle w:val="Egyiksem"/>
          <w:rFonts w:ascii="Times New Roman" w:hAnsi="Times New Roman" w:cs="Times New Roman"/>
        </w:rPr>
      </w:pPr>
    </w:p>
    <w:p w14:paraId="14E2A961" w14:textId="2C33527A" w:rsidR="0009438B" w:rsidRDefault="0009438B" w:rsidP="0010365F">
      <w:pPr>
        <w:pStyle w:val="Standard"/>
        <w:keepNext/>
        <w:keepLines/>
        <w:spacing w:after="0" w:line="240" w:lineRule="auto"/>
        <w:jc w:val="both"/>
        <w:rPr>
          <w:rStyle w:val="Egyiksem"/>
          <w:rFonts w:ascii="Times New Roman" w:hAnsi="Times New Roman" w:cs="Times New Roman"/>
        </w:rPr>
      </w:pPr>
      <w:r w:rsidRPr="0009438B">
        <w:rPr>
          <w:rStyle w:val="Egyiksem"/>
          <w:rFonts w:ascii="Times New Roman" w:hAnsi="Times New Roman" w:cs="Times New Roman"/>
          <w:b/>
        </w:rPr>
        <w:t>Adatok forrása</w:t>
      </w:r>
      <w:r w:rsidRPr="0009438B">
        <w:rPr>
          <w:rStyle w:val="Egyiksem"/>
          <w:rFonts w:ascii="Times New Roman" w:hAnsi="Times New Roman" w:cs="Times New Roman"/>
          <w:b/>
          <w:bCs/>
        </w:rPr>
        <w:t>:</w:t>
      </w:r>
      <w:r w:rsidRPr="0009438B">
        <w:rPr>
          <w:rStyle w:val="Egyiksem"/>
          <w:rFonts w:ascii="Times New Roman" w:hAnsi="Times New Roman" w:cs="Times New Roman"/>
        </w:rPr>
        <w:t xml:space="preserve"> k</w:t>
      </w:r>
      <w:r w:rsidRPr="0009438B">
        <w:rPr>
          <w:rStyle w:val="Egyiksem"/>
          <w:rFonts w:ascii="Times New Roman" w:hAnsi="Times New Roman" w:cs="Times New Roman"/>
          <w:lang w:val="sv-SE"/>
        </w:rPr>
        <w:t>ö</w:t>
      </w:r>
      <w:r w:rsidRPr="0009438B">
        <w:rPr>
          <w:rStyle w:val="Egyiksem"/>
          <w:rFonts w:ascii="Times New Roman" w:hAnsi="Times New Roman" w:cs="Times New Roman"/>
        </w:rPr>
        <w:t>zvetlenül az érintettől felvett.</w:t>
      </w:r>
    </w:p>
    <w:p w14:paraId="47EFEA10" w14:textId="77777777" w:rsidR="0010365F" w:rsidRPr="0009438B" w:rsidRDefault="0010365F" w:rsidP="0010365F">
      <w:pPr>
        <w:pStyle w:val="Standard"/>
        <w:keepNext/>
        <w:keepLines/>
        <w:spacing w:after="0" w:line="240" w:lineRule="auto"/>
        <w:jc w:val="both"/>
        <w:rPr>
          <w:rStyle w:val="Egyiksem"/>
          <w:rFonts w:ascii="Times New Roman" w:hAnsi="Times New Roman" w:cs="Times New Roman"/>
        </w:rPr>
      </w:pPr>
    </w:p>
    <w:p w14:paraId="4A3A9AE4" w14:textId="24960E5C" w:rsidR="0009438B" w:rsidRDefault="0009438B" w:rsidP="0009438B">
      <w:pPr>
        <w:keepNext/>
        <w:keepLines/>
        <w:spacing w:after="0" w:line="240" w:lineRule="auto"/>
        <w:jc w:val="both"/>
        <w:rPr>
          <w:rStyle w:val="Egyiksem"/>
          <w:rFonts w:ascii="Times New Roman" w:hAnsi="Times New Roman"/>
        </w:rPr>
      </w:pPr>
      <w:r w:rsidRPr="0009438B">
        <w:rPr>
          <w:rStyle w:val="Egyiksem"/>
          <w:rFonts w:ascii="Times New Roman" w:hAnsi="Times New Roman"/>
          <w:b/>
        </w:rPr>
        <w:t>Adat</w:t>
      </w:r>
      <w:r>
        <w:rPr>
          <w:rStyle w:val="Egyiksem"/>
          <w:rFonts w:ascii="Times New Roman" w:hAnsi="Times New Roman"/>
          <w:b/>
        </w:rPr>
        <w:t>kezelés</w:t>
      </w:r>
      <w:r w:rsidRPr="0009438B">
        <w:rPr>
          <w:rStyle w:val="Egyiksem"/>
          <w:rFonts w:ascii="Times New Roman" w:hAnsi="Times New Roman"/>
          <w:b/>
        </w:rPr>
        <w:t xml:space="preserve"> elmaradásának lehets</w:t>
      </w:r>
      <w:r w:rsidRPr="0009438B">
        <w:rPr>
          <w:rStyle w:val="Egyiksem"/>
          <w:rFonts w:ascii="Times New Roman" w:hAnsi="Times New Roman"/>
          <w:b/>
          <w:lang w:val="fr-FR"/>
        </w:rPr>
        <w:t>é</w:t>
      </w:r>
      <w:r w:rsidRPr="0009438B">
        <w:rPr>
          <w:rStyle w:val="Egyiksem"/>
          <w:rFonts w:ascii="Times New Roman" w:hAnsi="Times New Roman"/>
          <w:b/>
        </w:rPr>
        <w:t>ges k</w:t>
      </w:r>
      <w:r w:rsidRPr="0009438B">
        <w:rPr>
          <w:rStyle w:val="Egyiksem"/>
          <w:rFonts w:ascii="Times New Roman" w:hAnsi="Times New Roman"/>
          <w:b/>
          <w:lang w:val="sv-SE"/>
        </w:rPr>
        <w:t>ö</w:t>
      </w:r>
      <w:r w:rsidRPr="0009438B">
        <w:rPr>
          <w:rStyle w:val="Egyiksem"/>
          <w:rFonts w:ascii="Times New Roman" w:hAnsi="Times New Roman"/>
          <w:b/>
        </w:rPr>
        <w:t>vetkezm</w:t>
      </w:r>
      <w:r w:rsidRPr="0009438B">
        <w:rPr>
          <w:rStyle w:val="Egyiksem"/>
          <w:rFonts w:ascii="Times New Roman" w:hAnsi="Times New Roman"/>
          <w:b/>
          <w:lang w:val="fr-FR"/>
        </w:rPr>
        <w:t>é</w:t>
      </w:r>
      <w:r w:rsidRPr="0009438B">
        <w:rPr>
          <w:rStyle w:val="Egyiksem"/>
          <w:rFonts w:ascii="Times New Roman" w:hAnsi="Times New Roman"/>
          <w:b/>
        </w:rPr>
        <w:t>nyei</w:t>
      </w:r>
      <w:r w:rsidRPr="0009438B">
        <w:rPr>
          <w:rStyle w:val="Egyiksem"/>
          <w:rFonts w:ascii="Times New Roman" w:hAnsi="Times New Roman"/>
          <w:u w:val="single"/>
        </w:rPr>
        <w:t>:</w:t>
      </w:r>
      <w:r w:rsidRPr="0009438B">
        <w:rPr>
          <w:rStyle w:val="Egyiksem"/>
          <w:rFonts w:ascii="Times New Roman" w:hAnsi="Times New Roman"/>
          <w:b/>
          <w:bCs/>
        </w:rPr>
        <w:t xml:space="preserve"> </w:t>
      </w:r>
      <w:r w:rsidRPr="0009438B">
        <w:rPr>
          <w:rStyle w:val="Egyiksem"/>
          <w:rFonts w:ascii="Times New Roman" w:hAnsi="Times New Roman"/>
        </w:rPr>
        <w:t>panasz int</w:t>
      </w:r>
      <w:r w:rsidRPr="0009438B">
        <w:rPr>
          <w:rStyle w:val="Egyiksem"/>
          <w:rFonts w:ascii="Times New Roman" w:hAnsi="Times New Roman"/>
          <w:lang w:val="fr-FR"/>
        </w:rPr>
        <w:t>é</w:t>
      </w:r>
      <w:r w:rsidRPr="0009438B">
        <w:rPr>
          <w:rStyle w:val="Egyiksem"/>
          <w:rFonts w:ascii="Times New Roman" w:hAnsi="Times New Roman"/>
        </w:rPr>
        <w:t>z</w:t>
      </w:r>
      <w:r w:rsidRPr="0009438B">
        <w:rPr>
          <w:rStyle w:val="Egyiksem"/>
          <w:rFonts w:ascii="Times New Roman" w:hAnsi="Times New Roman"/>
          <w:lang w:val="fr-FR"/>
        </w:rPr>
        <w:t>é</w:t>
      </w:r>
      <w:r w:rsidRPr="0009438B">
        <w:rPr>
          <w:rStyle w:val="Egyiksem"/>
          <w:rFonts w:ascii="Times New Roman" w:hAnsi="Times New Roman"/>
        </w:rPr>
        <w:t>s</w:t>
      </w:r>
      <w:r w:rsidRPr="0009438B">
        <w:rPr>
          <w:rStyle w:val="Egyiksem"/>
          <w:rFonts w:ascii="Times New Roman" w:hAnsi="Times New Roman"/>
          <w:lang w:val="fr-FR"/>
        </w:rPr>
        <w:t>é</w:t>
      </w:r>
      <w:r w:rsidRPr="0009438B">
        <w:rPr>
          <w:rStyle w:val="Egyiksem"/>
          <w:rFonts w:ascii="Times New Roman" w:hAnsi="Times New Roman"/>
        </w:rPr>
        <w:t>nek elmaradása, tekintettel arra, hogy szem</w:t>
      </w:r>
      <w:r w:rsidRPr="0009438B">
        <w:rPr>
          <w:rStyle w:val="Egyiksem"/>
          <w:rFonts w:ascii="Times New Roman" w:hAnsi="Times New Roman"/>
          <w:lang w:val="fr-FR"/>
        </w:rPr>
        <w:t>é</w:t>
      </w:r>
      <w:r w:rsidRPr="0009438B">
        <w:rPr>
          <w:rStyle w:val="Egyiksem"/>
          <w:rFonts w:ascii="Times New Roman" w:hAnsi="Times New Roman"/>
        </w:rPr>
        <w:t>lyes adatok megadása n</w:t>
      </w:r>
      <w:r w:rsidRPr="0009438B">
        <w:rPr>
          <w:rStyle w:val="Egyiksem"/>
          <w:rFonts w:ascii="Times New Roman" w:hAnsi="Times New Roman"/>
          <w:lang w:val="fr-FR"/>
        </w:rPr>
        <w:t>é</w:t>
      </w:r>
      <w:r w:rsidRPr="0009438B">
        <w:rPr>
          <w:rStyle w:val="Egyiksem"/>
          <w:rFonts w:ascii="Times New Roman" w:hAnsi="Times New Roman"/>
        </w:rPr>
        <w:t xml:space="preserve">lkül Adatkezelő nem tudja az </w:t>
      </w:r>
      <w:r w:rsidRPr="0009438B">
        <w:rPr>
          <w:rStyle w:val="Egyiksem"/>
          <w:rFonts w:ascii="Times New Roman" w:hAnsi="Times New Roman"/>
          <w:lang w:val="fr-FR"/>
        </w:rPr>
        <w:t>é</w:t>
      </w:r>
      <w:r w:rsidRPr="0009438B">
        <w:rPr>
          <w:rStyle w:val="Egyiksem"/>
          <w:rFonts w:ascii="Times New Roman" w:hAnsi="Times New Roman"/>
        </w:rPr>
        <w:t xml:space="preserve">rintettel az adott ügy kapcsán a kapcsolatot felvenni, tartani </w:t>
      </w:r>
      <w:r w:rsidRPr="0009438B">
        <w:rPr>
          <w:rStyle w:val="Egyiksem"/>
          <w:rFonts w:ascii="Times New Roman" w:hAnsi="Times New Roman"/>
          <w:lang w:val="fr-FR"/>
        </w:rPr>
        <w:t>é</w:t>
      </w:r>
      <w:r w:rsidRPr="0009438B">
        <w:rPr>
          <w:rStyle w:val="Egyiksem"/>
          <w:rFonts w:ascii="Times New Roman" w:hAnsi="Times New Roman"/>
          <w:lang w:val="en-US"/>
        </w:rPr>
        <w:t>s a probl</w:t>
      </w:r>
      <w:r w:rsidRPr="0009438B">
        <w:rPr>
          <w:rStyle w:val="Egyiksem"/>
          <w:rFonts w:ascii="Times New Roman" w:hAnsi="Times New Roman"/>
          <w:lang w:val="fr-FR"/>
        </w:rPr>
        <w:t>é</w:t>
      </w:r>
      <w:r w:rsidRPr="0009438B">
        <w:rPr>
          <w:rStyle w:val="Egyiksem"/>
          <w:rFonts w:ascii="Times New Roman" w:hAnsi="Times New Roman"/>
        </w:rPr>
        <w:t>mát orvosolni</w:t>
      </w:r>
    </w:p>
    <w:p w14:paraId="2BB19A64" w14:textId="77777777" w:rsidR="006820B4" w:rsidRDefault="006820B4" w:rsidP="0009438B">
      <w:pPr>
        <w:keepNext/>
        <w:keepLines/>
        <w:spacing w:after="0" w:line="240" w:lineRule="auto"/>
        <w:jc w:val="both"/>
        <w:rPr>
          <w:rStyle w:val="Egyiksem"/>
          <w:rFonts w:ascii="Times New Roman" w:hAnsi="Times New Roman"/>
        </w:rPr>
      </w:pPr>
    </w:p>
    <w:p w14:paraId="609C9C0E" w14:textId="4D588500" w:rsidR="006820B4" w:rsidRDefault="00DA1269" w:rsidP="006820B4">
      <w:pPr>
        <w:pStyle w:val="Listaszerbekezds"/>
        <w:keepNext/>
        <w:keepLines/>
        <w:numPr>
          <w:ilvl w:val="0"/>
          <w:numId w:val="30"/>
        </w:numPr>
        <w:spacing w:after="0" w:line="240" w:lineRule="auto"/>
        <w:ind w:left="284" w:hanging="284"/>
        <w:jc w:val="both"/>
        <w:rPr>
          <w:rStyle w:val="Egyiksem"/>
          <w:rFonts w:ascii="Times New Roman" w:hAnsi="Times New Roman" w:cs="Times New Roman"/>
          <w:b/>
          <w:bCs/>
        </w:rPr>
      </w:pPr>
      <w:r>
        <w:rPr>
          <w:rStyle w:val="Egyiksem"/>
          <w:rFonts w:ascii="Times New Roman" w:hAnsi="Times New Roman" w:cs="Times New Roman"/>
          <w:b/>
          <w:bCs/>
        </w:rPr>
        <w:t>Telefonos ü</w:t>
      </w:r>
      <w:r w:rsidR="006820B4" w:rsidRPr="006820B4">
        <w:rPr>
          <w:rStyle w:val="Egyiksem"/>
          <w:rFonts w:ascii="Times New Roman" w:hAnsi="Times New Roman" w:cs="Times New Roman"/>
          <w:b/>
          <w:bCs/>
        </w:rPr>
        <w:t>gyfélszolgálattal kapcsolatos adatkezelés</w:t>
      </w:r>
    </w:p>
    <w:p w14:paraId="11A19A82" w14:textId="09740774" w:rsidR="005D6CC7" w:rsidRPr="005D6CC7" w:rsidRDefault="005D6CC7" w:rsidP="005D6CC7">
      <w:pPr>
        <w:keepNext/>
        <w:keepLines/>
        <w:spacing w:after="0" w:line="240" w:lineRule="auto"/>
        <w:jc w:val="both"/>
        <w:rPr>
          <w:rStyle w:val="Egyiksem"/>
          <w:rFonts w:ascii="Times New Roman" w:hAnsi="Times New Roman"/>
          <w:b/>
          <w:bCs/>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4961"/>
      </w:tblGrid>
      <w:tr w:rsidR="006820B4" w:rsidRPr="0009438B" w14:paraId="77B50955" w14:textId="77777777" w:rsidTr="006820B4">
        <w:tc>
          <w:tcPr>
            <w:tcW w:w="4111" w:type="dxa"/>
            <w:tcBorders>
              <w:top w:val="single" w:sz="4" w:space="0" w:color="auto"/>
              <w:left w:val="single" w:sz="4" w:space="0" w:color="auto"/>
              <w:bottom w:val="single" w:sz="4" w:space="0" w:color="auto"/>
              <w:right w:val="single" w:sz="4" w:space="0" w:color="auto"/>
            </w:tcBorders>
            <w:hideMark/>
          </w:tcPr>
          <w:p w14:paraId="731BABBC" w14:textId="77777777" w:rsidR="006820B4" w:rsidRPr="0009438B" w:rsidRDefault="006820B4" w:rsidP="006820B4">
            <w:pPr>
              <w:keepNext/>
              <w:keepLines/>
              <w:ind w:right="-716"/>
              <w:jc w:val="both"/>
              <w:outlineLvl w:val="0"/>
              <w:rPr>
                <w:rFonts w:ascii="Times New Roman" w:hAnsi="Times New Roman"/>
                <w:lang w:val="en-US"/>
              </w:rPr>
            </w:pPr>
            <w:r w:rsidRPr="0009438B">
              <w:rPr>
                <w:rFonts w:ascii="Times New Roman" w:hAnsi="Times New Roman"/>
                <w:b/>
                <w:lang w:val="en-US"/>
              </w:rPr>
              <w:t>Kezelt adatok köre</w:t>
            </w:r>
          </w:p>
        </w:tc>
        <w:tc>
          <w:tcPr>
            <w:tcW w:w="4961" w:type="dxa"/>
            <w:tcBorders>
              <w:top w:val="single" w:sz="4" w:space="0" w:color="auto"/>
              <w:left w:val="single" w:sz="4" w:space="0" w:color="auto"/>
              <w:bottom w:val="single" w:sz="4" w:space="0" w:color="auto"/>
              <w:right w:val="single" w:sz="4" w:space="0" w:color="auto"/>
            </w:tcBorders>
            <w:hideMark/>
          </w:tcPr>
          <w:p w14:paraId="079845A9" w14:textId="77777777" w:rsidR="006820B4" w:rsidRPr="0009438B" w:rsidRDefault="006820B4" w:rsidP="006820B4">
            <w:pPr>
              <w:keepNext/>
              <w:keepLines/>
              <w:ind w:right="-716"/>
              <w:jc w:val="both"/>
              <w:outlineLvl w:val="0"/>
              <w:rPr>
                <w:rFonts w:ascii="Times New Roman" w:hAnsi="Times New Roman"/>
                <w:b/>
                <w:lang w:val="en-US"/>
              </w:rPr>
            </w:pPr>
            <w:r w:rsidRPr="0009438B">
              <w:rPr>
                <w:rFonts w:ascii="Times New Roman" w:hAnsi="Times New Roman"/>
                <w:b/>
                <w:lang w:val="en-US"/>
              </w:rPr>
              <w:t>Adatkezelés célja</w:t>
            </w:r>
          </w:p>
        </w:tc>
      </w:tr>
      <w:tr w:rsidR="005D6CC7" w:rsidRPr="0009438B" w14:paraId="05472F0C" w14:textId="77777777" w:rsidTr="002E653B">
        <w:tc>
          <w:tcPr>
            <w:tcW w:w="4111" w:type="dxa"/>
            <w:tcBorders>
              <w:top w:val="single" w:sz="4" w:space="0" w:color="auto"/>
              <w:left w:val="single" w:sz="4" w:space="0" w:color="auto"/>
              <w:bottom w:val="single" w:sz="4" w:space="0" w:color="auto"/>
              <w:right w:val="single" w:sz="4" w:space="0" w:color="auto"/>
            </w:tcBorders>
            <w:hideMark/>
          </w:tcPr>
          <w:p w14:paraId="7733F0C5" w14:textId="7F34F279" w:rsidR="005D6CC7" w:rsidRPr="005D6CC7" w:rsidRDefault="005D6CC7" w:rsidP="006820B4">
            <w:pPr>
              <w:keepNext/>
              <w:keepLines/>
              <w:ind w:right="-716"/>
              <w:jc w:val="both"/>
              <w:outlineLvl w:val="0"/>
              <w:rPr>
                <w:rFonts w:ascii="Times New Roman" w:hAnsi="Times New Roman"/>
                <w:iCs/>
              </w:rPr>
            </w:pPr>
            <w:r w:rsidRPr="005D6CC7">
              <w:rPr>
                <w:rFonts w:ascii="Times New Roman" w:hAnsi="Times New Roman"/>
                <w:iCs/>
              </w:rPr>
              <w:t>érintett fogyasztó/munkatárs hangja</w:t>
            </w:r>
          </w:p>
        </w:tc>
        <w:tc>
          <w:tcPr>
            <w:tcW w:w="4961" w:type="dxa"/>
            <w:vMerge w:val="restart"/>
            <w:tcBorders>
              <w:top w:val="single" w:sz="4" w:space="0" w:color="auto"/>
              <w:left w:val="single" w:sz="4" w:space="0" w:color="auto"/>
              <w:right w:val="single" w:sz="4" w:space="0" w:color="auto"/>
            </w:tcBorders>
          </w:tcPr>
          <w:p w14:paraId="485523B2" w14:textId="60FA9D5E" w:rsidR="005D6CC7" w:rsidRPr="0009438B" w:rsidRDefault="005D6CC7" w:rsidP="005D6CC7">
            <w:pPr>
              <w:keepNext/>
              <w:keepLines/>
              <w:ind w:right="33"/>
              <w:contextualSpacing/>
              <w:jc w:val="both"/>
              <w:outlineLvl w:val="0"/>
              <w:rPr>
                <w:rFonts w:ascii="Times New Roman" w:hAnsi="Times New Roman"/>
                <w:lang w:val="en-US"/>
              </w:rPr>
            </w:pPr>
            <w:r w:rsidRPr="005D6CC7">
              <w:rPr>
                <w:rFonts w:ascii="Times New Roman" w:hAnsi="Times New Roman"/>
                <w:iCs/>
              </w:rPr>
              <w:t>A szolgáltatási tevékenységgel összefüggő ügyek kezelése, beérkező panaszok, kérelmek tartalmának pontos rögzítése</w:t>
            </w:r>
          </w:p>
        </w:tc>
      </w:tr>
      <w:tr w:rsidR="005D6CC7" w:rsidRPr="0009438B" w14:paraId="5968BFFC" w14:textId="77777777" w:rsidTr="002E653B">
        <w:tc>
          <w:tcPr>
            <w:tcW w:w="4111" w:type="dxa"/>
            <w:tcBorders>
              <w:top w:val="single" w:sz="4" w:space="0" w:color="auto"/>
              <w:left w:val="single" w:sz="4" w:space="0" w:color="auto"/>
              <w:bottom w:val="single" w:sz="4" w:space="0" w:color="auto"/>
              <w:right w:val="single" w:sz="4" w:space="0" w:color="auto"/>
            </w:tcBorders>
            <w:hideMark/>
          </w:tcPr>
          <w:p w14:paraId="16E4887F" w14:textId="676C37E9" w:rsidR="005D6CC7" w:rsidRPr="005D6CC7" w:rsidRDefault="005D6CC7" w:rsidP="006820B4">
            <w:pPr>
              <w:keepNext/>
              <w:keepLines/>
              <w:ind w:right="-716"/>
              <w:jc w:val="both"/>
              <w:outlineLvl w:val="0"/>
              <w:rPr>
                <w:rFonts w:ascii="Times New Roman" w:hAnsi="Times New Roman"/>
                <w:iCs/>
              </w:rPr>
            </w:pPr>
            <w:r w:rsidRPr="005D6CC7">
              <w:rPr>
                <w:rFonts w:ascii="Times New Roman" w:hAnsi="Times New Roman"/>
                <w:iCs/>
              </w:rPr>
              <w:t>hangfelvétel egyedi azonosító száma</w:t>
            </w:r>
          </w:p>
        </w:tc>
        <w:tc>
          <w:tcPr>
            <w:tcW w:w="4961" w:type="dxa"/>
            <w:vMerge/>
            <w:tcBorders>
              <w:left w:val="single" w:sz="4" w:space="0" w:color="auto"/>
              <w:right w:val="single" w:sz="4" w:space="0" w:color="auto"/>
            </w:tcBorders>
            <w:hideMark/>
          </w:tcPr>
          <w:p w14:paraId="58553F43" w14:textId="33513945" w:rsidR="005D6CC7" w:rsidRPr="0009438B" w:rsidRDefault="005D6CC7" w:rsidP="006820B4">
            <w:pPr>
              <w:pStyle w:val="Standard"/>
              <w:keepNext/>
              <w:keepLines/>
              <w:spacing w:after="0" w:line="240" w:lineRule="auto"/>
              <w:jc w:val="both"/>
              <w:rPr>
                <w:rFonts w:ascii="Times New Roman" w:hAnsi="Times New Roman" w:cs="Times New Roman"/>
              </w:rPr>
            </w:pPr>
          </w:p>
        </w:tc>
      </w:tr>
      <w:tr w:rsidR="005D6CC7" w:rsidRPr="0009438B" w14:paraId="0720FC09" w14:textId="77777777" w:rsidTr="002E653B">
        <w:tc>
          <w:tcPr>
            <w:tcW w:w="4111" w:type="dxa"/>
            <w:tcBorders>
              <w:top w:val="single" w:sz="4" w:space="0" w:color="auto"/>
              <w:left w:val="single" w:sz="4" w:space="0" w:color="auto"/>
              <w:bottom w:val="single" w:sz="4" w:space="0" w:color="auto"/>
              <w:right w:val="single" w:sz="4" w:space="0" w:color="auto"/>
            </w:tcBorders>
            <w:hideMark/>
          </w:tcPr>
          <w:p w14:paraId="229A0DCD" w14:textId="56A1B42B" w:rsidR="005D6CC7" w:rsidRPr="005D6CC7" w:rsidRDefault="005D6CC7" w:rsidP="005D6CC7">
            <w:pPr>
              <w:keepNext/>
              <w:keepLines/>
              <w:ind w:right="180"/>
              <w:jc w:val="both"/>
              <w:outlineLvl w:val="0"/>
              <w:rPr>
                <w:rFonts w:ascii="Times New Roman" w:hAnsi="Times New Roman"/>
                <w:iCs/>
              </w:rPr>
            </w:pPr>
            <w:r w:rsidRPr="005D6CC7">
              <w:rPr>
                <w:rFonts w:ascii="Times New Roman" w:hAnsi="Times New Roman"/>
                <w:iCs/>
              </w:rPr>
              <w:t>telefonos kommunikáció során e</w:t>
            </w:r>
            <w:r>
              <w:rPr>
                <w:rFonts w:ascii="Times New Roman" w:hAnsi="Times New Roman"/>
                <w:iCs/>
              </w:rPr>
              <w:t>l</w:t>
            </w:r>
            <w:r w:rsidRPr="005D6CC7">
              <w:rPr>
                <w:rFonts w:ascii="Times New Roman" w:hAnsi="Times New Roman"/>
                <w:iCs/>
              </w:rPr>
              <w:t>hangzott egéb személy</w:t>
            </w:r>
            <w:r>
              <w:rPr>
                <w:rFonts w:ascii="Times New Roman" w:hAnsi="Times New Roman"/>
                <w:iCs/>
              </w:rPr>
              <w:t>e</w:t>
            </w:r>
            <w:r w:rsidRPr="005D6CC7">
              <w:rPr>
                <w:rFonts w:ascii="Times New Roman" w:hAnsi="Times New Roman"/>
                <w:iCs/>
              </w:rPr>
              <w:t>s adat</w:t>
            </w:r>
          </w:p>
        </w:tc>
        <w:tc>
          <w:tcPr>
            <w:tcW w:w="0" w:type="auto"/>
            <w:vMerge/>
            <w:tcBorders>
              <w:left w:val="single" w:sz="4" w:space="0" w:color="auto"/>
              <w:bottom w:val="single" w:sz="4" w:space="0" w:color="auto"/>
              <w:right w:val="single" w:sz="4" w:space="0" w:color="auto"/>
            </w:tcBorders>
            <w:vAlign w:val="center"/>
            <w:hideMark/>
          </w:tcPr>
          <w:p w14:paraId="0B10307E" w14:textId="77777777" w:rsidR="005D6CC7" w:rsidRPr="0009438B" w:rsidRDefault="005D6CC7" w:rsidP="006820B4">
            <w:pPr>
              <w:rPr>
                <w:rFonts w:ascii="Times New Roman" w:eastAsia="Arial Unicode MS" w:hAnsi="Times New Roman"/>
                <w:color w:val="000000"/>
                <w:kern w:val="3"/>
                <w:u w:color="000000"/>
                <w:lang w:eastAsia="hu-HU"/>
              </w:rPr>
            </w:pPr>
          </w:p>
        </w:tc>
      </w:tr>
    </w:tbl>
    <w:p w14:paraId="1771A9D5" w14:textId="1A100BD7" w:rsidR="006820B4" w:rsidRPr="00D52287" w:rsidRDefault="006820B4" w:rsidP="006820B4">
      <w:pPr>
        <w:pStyle w:val="Standard"/>
        <w:keepNext/>
        <w:keepLines/>
        <w:spacing w:after="0" w:line="240" w:lineRule="auto"/>
        <w:jc w:val="both"/>
        <w:rPr>
          <w:rStyle w:val="Egyiksem"/>
          <w:rFonts w:ascii="Times New Roman" w:hAnsi="Times New Roman" w:cs="Times New Roman"/>
          <w:b/>
        </w:rPr>
      </w:pPr>
      <w:r w:rsidRPr="0009438B">
        <w:rPr>
          <w:rStyle w:val="Egyiksem"/>
          <w:rFonts w:ascii="Times New Roman" w:hAnsi="Times New Roman" w:cs="Times New Roman"/>
          <w:b/>
        </w:rPr>
        <w:t>Adatkezel</w:t>
      </w:r>
      <w:r w:rsidRPr="0009438B">
        <w:rPr>
          <w:rStyle w:val="Egyiksem"/>
          <w:rFonts w:ascii="Times New Roman" w:hAnsi="Times New Roman" w:cs="Times New Roman"/>
          <w:b/>
          <w:lang w:val="fr-FR"/>
        </w:rPr>
        <w:t>é</w:t>
      </w:r>
      <w:r w:rsidRPr="0009438B">
        <w:rPr>
          <w:rStyle w:val="Egyiksem"/>
          <w:rFonts w:ascii="Times New Roman" w:hAnsi="Times New Roman" w:cs="Times New Roman"/>
          <w:b/>
        </w:rPr>
        <w:t>s jogalapja</w:t>
      </w:r>
      <w:r w:rsidRPr="0009438B">
        <w:rPr>
          <w:rStyle w:val="Egyiksem"/>
          <w:rFonts w:ascii="Times New Roman" w:hAnsi="Times New Roman" w:cs="Times New Roman"/>
          <w:b/>
          <w:bCs/>
        </w:rPr>
        <w:t>:</w:t>
      </w:r>
      <w:r w:rsidRPr="0009438B">
        <w:rPr>
          <w:rStyle w:val="Egyiksem"/>
          <w:rFonts w:ascii="Times New Roman" w:hAnsi="Times New Roman" w:cs="Times New Roman"/>
        </w:rPr>
        <w:t xml:space="preserve"> </w:t>
      </w:r>
      <w:r w:rsidR="005D6CC7" w:rsidRPr="00D855E0">
        <w:rPr>
          <w:rFonts w:ascii="Times New Roman" w:eastAsia="Times New Roman" w:hAnsi="Times New Roman"/>
        </w:rPr>
        <w:t>Rendelet 6. cikk (1) bekezdés c) pontja alapján jogi kötelezettség teljesítése</w:t>
      </w:r>
      <w:r w:rsidR="005D6CC7" w:rsidRPr="0009438B">
        <w:rPr>
          <w:rStyle w:val="Egyiksem"/>
          <w:rFonts w:ascii="Times New Roman" w:hAnsi="Times New Roman" w:cs="Times New Roman"/>
        </w:rPr>
        <w:t xml:space="preserve"> a fogyaszt</w:t>
      </w:r>
      <w:r w:rsidR="005D6CC7" w:rsidRPr="0009438B">
        <w:rPr>
          <w:rStyle w:val="Egyiksem"/>
          <w:rFonts w:ascii="Times New Roman" w:hAnsi="Times New Roman" w:cs="Times New Roman"/>
          <w:lang w:val="es-ES_tradnl"/>
        </w:rPr>
        <w:t>ó</w:t>
      </w:r>
      <w:r w:rsidR="005D6CC7" w:rsidRPr="0009438B">
        <w:rPr>
          <w:rStyle w:val="Egyiksem"/>
          <w:rFonts w:ascii="Times New Roman" w:hAnsi="Times New Roman" w:cs="Times New Roman"/>
        </w:rPr>
        <w:t>v</w:t>
      </w:r>
      <w:r w:rsidR="005D6CC7" w:rsidRPr="0009438B">
        <w:rPr>
          <w:rStyle w:val="Egyiksem"/>
          <w:rFonts w:ascii="Times New Roman" w:hAnsi="Times New Roman" w:cs="Times New Roman"/>
          <w:lang w:val="fr-FR"/>
        </w:rPr>
        <w:t>é</w:t>
      </w:r>
      <w:r w:rsidR="005D6CC7" w:rsidRPr="0009438B">
        <w:rPr>
          <w:rStyle w:val="Egyiksem"/>
          <w:rFonts w:ascii="Times New Roman" w:hAnsi="Times New Roman" w:cs="Times New Roman"/>
        </w:rPr>
        <w:t>delemről sz</w:t>
      </w:r>
      <w:r w:rsidR="005D6CC7" w:rsidRPr="0009438B">
        <w:rPr>
          <w:rStyle w:val="Egyiksem"/>
          <w:rFonts w:ascii="Times New Roman" w:hAnsi="Times New Roman" w:cs="Times New Roman"/>
          <w:lang w:val="es-ES_tradnl"/>
        </w:rPr>
        <w:t>ó</w:t>
      </w:r>
      <w:r w:rsidR="005D6CC7" w:rsidRPr="0009438B">
        <w:rPr>
          <w:rStyle w:val="Egyiksem"/>
          <w:rFonts w:ascii="Times New Roman" w:hAnsi="Times New Roman" w:cs="Times New Roman"/>
        </w:rPr>
        <w:t xml:space="preserve">ló 1997. </w:t>
      </w:r>
      <w:r w:rsidR="005D6CC7" w:rsidRPr="0009438B">
        <w:rPr>
          <w:rStyle w:val="Egyiksem"/>
          <w:rFonts w:ascii="Times New Roman" w:hAnsi="Times New Roman" w:cs="Times New Roman"/>
          <w:lang w:val="fr-FR"/>
        </w:rPr>
        <w:t>évi CLV. t</w:t>
      </w:r>
      <w:r w:rsidR="005D6CC7" w:rsidRPr="0009438B">
        <w:rPr>
          <w:rStyle w:val="Egyiksem"/>
          <w:rFonts w:ascii="Times New Roman" w:hAnsi="Times New Roman" w:cs="Times New Roman"/>
          <w:lang w:val="sv-SE"/>
        </w:rPr>
        <w:t>ö</w:t>
      </w:r>
      <w:r w:rsidR="005D6CC7" w:rsidRPr="0009438B">
        <w:rPr>
          <w:rStyle w:val="Egyiksem"/>
          <w:rFonts w:ascii="Times New Roman" w:hAnsi="Times New Roman" w:cs="Times New Roman"/>
        </w:rPr>
        <w:t>rv</w:t>
      </w:r>
      <w:r w:rsidR="005D6CC7" w:rsidRPr="0009438B">
        <w:rPr>
          <w:rStyle w:val="Egyiksem"/>
          <w:rFonts w:ascii="Times New Roman" w:hAnsi="Times New Roman" w:cs="Times New Roman"/>
          <w:lang w:val="fr-FR"/>
        </w:rPr>
        <w:t>é</w:t>
      </w:r>
      <w:r w:rsidR="005D6CC7" w:rsidRPr="0009438B">
        <w:rPr>
          <w:rStyle w:val="Egyiksem"/>
          <w:rFonts w:ascii="Times New Roman" w:hAnsi="Times New Roman" w:cs="Times New Roman"/>
        </w:rPr>
        <w:t>ny</w:t>
      </w:r>
      <w:r w:rsidR="005D6CC7">
        <w:rPr>
          <w:rStyle w:val="Egyiksem"/>
          <w:rFonts w:ascii="Times New Roman" w:hAnsi="Times New Roman" w:cs="Times New Roman"/>
        </w:rPr>
        <w:t xml:space="preserve"> alapján</w:t>
      </w:r>
      <w:r>
        <w:rPr>
          <w:rStyle w:val="Egyiksem"/>
          <w:rFonts w:ascii="Times New Roman" w:hAnsi="Times New Roman" w:cs="Times New Roman"/>
          <w:lang w:val="it-IT"/>
        </w:rPr>
        <w:t>.</w:t>
      </w:r>
    </w:p>
    <w:p w14:paraId="7E8D0B92" w14:textId="77777777" w:rsidR="006820B4" w:rsidRDefault="006820B4" w:rsidP="006820B4">
      <w:pPr>
        <w:pStyle w:val="Standard"/>
        <w:keepNext/>
        <w:keepLines/>
        <w:spacing w:after="0" w:line="240" w:lineRule="auto"/>
        <w:jc w:val="both"/>
        <w:rPr>
          <w:rStyle w:val="Egyiksem"/>
          <w:rFonts w:ascii="Times New Roman" w:hAnsi="Times New Roman" w:cs="Times New Roman"/>
          <w:b/>
        </w:rPr>
      </w:pPr>
    </w:p>
    <w:p w14:paraId="0401CCEA" w14:textId="33572B2A" w:rsidR="006820B4" w:rsidRDefault="006820B4" w:rsidP="006820B4">
      <w:pPr>
        <w:pStyle w:val="Standard"/>
        <w:keepNext/>
        <w:keepLines/>
        <w:spacing w:after="0" w:line="240" w:lineRule="auto"/>
        <w:jc w:val="both"/>
        <w:rPr>
          <w:rStyle w:val="Egyiksem"/>
          <w:rFonts w:ascii="Times New Roman" w:hAnsi="Times New Roman" w:cs="Times New Roman"/>
        </w:rPr>
      </w:pPr>
      <w:r w:rsidRPr="0009438B">
        <w:rPr>
          <w:rStyle w:val="Egyiksem"/>
          <w:rFonts w:ascii="Times New Roman" w:hAnsi="Times New Roman" w:cs="Times New Roman"/>
          <w:b/>
        </w:rPr>
        <w:t>Adatkezel</w:t>
      </w:r>
      <w:r w:rsidRPr="0009438B">
        <w:rPr>
          <w:rStyle w:val="Egyiksem"/>
          <w:rFonts w:ascii="Times New Roman" w:hAnsi="Times New Roman" w:cs="Times New Roman"/>
          <w:b/>
          <w:lang w:val="fr-FR"/>
        </w:rPr>
        <w:t>é</w:t>
      </w:r>
      <w:r w:rsidRPr="0009438B">
        <w:rPr>
          <w:rStyle w:val="Egyiksem"/>
          <w:rFonts w:ascii="Times New Roman" w:hAnsi="Times New Roman" w:cs="Times New Roman"/>
          <w:b/>
        </w:rPr>
        <w:t>s ideje:</w:t>
      </w:r>
      <w:r w:rsidRPr="0009438B">
        <w:rPr>
          <w:rStyle w:val="Egyiksem"/>
          <w:rFonts w:ascii="Times New Roman" w:hAnsi="Times New Roman" w:cs="Times New Roman"/>
        </w:rPr>
        <w:t xml:space="preserve"> a fogyaszt</w:t>
      </w:r>
      <w:r w:rsidRPr="0009438B">
        <w:rPr>
          <w:rStyle w:val="Egyiksem"/>
          <w:rFonts w:ascii="Times New Roman" w:hAnsi="Times New Roman" w:cs="Times New Roman"/>
          <w:lang w:val="es-ES_tradnl"/>
        </w:rPr>
        <w:t>ó</w:t>
      </w:r>
      <w:r w:rsidRPr="0009438B">
        <w:rPr>
          <w:rStyle w:val="Egyiksem"/>
          <w:rFonts w:ascii="Times New Roman" w:hAnsi="Times New Roman" w:cs="Times New Roman"/>
        </w:rPr>
        <w:t>v</w:t>
      </w:r>
      <w:r w:rsidRPr="0009438B">
        <w:rPr>
          <w:rStyle w:val="Egyiksem"/>
          <w:rFonts w:ascii="Times New Roman" w:hAnsi="Times New Roman" w:cs="Times New Roman"/>
          <w:lang w:val="fr-FR"/>
        </w:rPr>
        <w:t>é</w:t>
      </w:r>
      <w:r w:rsidRPr="0009438B">
        <w:rPr>
          <w:rStyle w:val="Egyiksem"/>
          <w:rFonts w:ascii="Times New Roman" w:hAnsi="Times New Roman" w:cs="Times New Roman"/>
        </w:rPr>
        <w:t>delemről sz</w:t>
      </w:r>
      <w:r w:rsidRPr="0009438B">
        <w:rPr>
          <w:rStyle w:val="Egyiksem"/>
          <w:rFonts w:ascii="Times New Roman" w:hAnsi="Times New Roman" w:cs="Times New Roman"/>
          <w:lang w:val="es-ES_tradnl"/>
        </w:rPr>
        <w:t>ó</w:t>
      </w:r>
      <w:r w:rsidRPr="0009438B">
        <w:rPr>
          <w:rStyle w:val="Egyiksem"/>
          <w:rFonts w:ascii="Times New Roman" w:hAnsi="Times New Roman" w:cs="Times New Roman"/>
        </w:rPr>
        <w:t xml:space="preserve">ló 1997. </w:t>
      </w:r>
      <w:r w:rsidRPr="0009438B">
        <w:rPr>
          <w:rStyle w:val="Egyiksem"/>
          <w:rFonts w:ascii="Times New Roman" w:hAnsi="Times New Roman" w:cs="Times New Roman"/>
          <w:lang w:val="fr-FR"/>
        </w:rPr>
        <w:t>évi CLV. t</w:t>
      </w:r>
      <w:r w:rsidRPr="0009438B">
        <w:rPr>
          <w:rStyle w:val="Egyiksem"/>
          <w:rFonts w:ascii="Times New Roman" w:hAnsi="Times New Roman" w:cs="Times New Roman"/>
          <w:lang w:val="sv-SE"/>
        </w:rPr>
        <w:t>ö</w:t>
      </w:r>
      <w:r w:rsidRPr="0009438B">
        <w:rPr>
          <w:rStyle w:val="Egyiksem"/>
          <w:rFonts w:ascii="Times New Roman" w:hAnsi="Times New Roman" w:cs="Times New Roman"/>
        </w:rPr>
        <w:t>rv</w:t>
      </w:r>
      <w:r w:rsidRPr="0009438B">
        <w:rPr>
          <w:rStyle w:val="Egyiksem"/>
          <w:rFonts w:ascii="Times New Roman" w:hAnsi="Times New Roman" w:cs="Times New Roman"/>
          <w:lang w:val="fr-FR"/>
        </w:rPr>
        <w:t>é</w:t>
      </w:r>
      <w:r w:rsidRPr="0009438B">
        <w:rPr>
          <w:rStyle w:val="Egyiksem"/>
          <w:rFonts w:ascii="Times New Roman" w:hAnsi="Times New Roman" w:cs="Times New Roman"/>
        </w:rPr>
        <w:t>ny</w:t>
      </w:r>
      <w:r w:rsidR="005D6CC7">
        <w:rPr>
          <w:rStyle w:val="Egyiksem"/>
          <w:rFonts w:ascii="Times New Roman" w:hAnsi="Times New Roman" w:cs="Times New Roman"/>
        </w:rPr>
        <w:t xml:space="preserve"> 17/B. (3) bekezdése </w:t>
      </w:r>
      <w:r w:rsidRPr="0009438B">
        <w:rPr>
          <w:rStyle w:val="Egyiksem"/>
          <w:rFonts w:ascii="Times New Roman" w:hAnsi="Times New Roman" w:cs="Times New Roman"/>
        </w:rPr>
        <w:t xml:space="preserve"> </w:t>
      </w:r>
      <w:r w:rsidRPr="0009438B">
        <w:rPr>
          <w:rStyle w:val="Egyiksem"/>
          <w:rFonts w:ascii="Times New Roman" w:hAnsi="Times New Roman" w:cs="Times New Roman"/>
          <w:lang w:val="fr-FR"/>
        </w:rPr>
        <w:t>é</w:t>
      </w:r>
      <w:r w:rsidRPr="0009438B">
        <w:rPr>
          <w:rStyle w:val="Egyiksem"/>
          <w:rFonts w:ascii="Times New Roman" w:hAnsi="Times New Roman" w:cs="Times New Roman"/>
        </w:rPr>
        <w:t>rtelm</w:t>
      </w:r>
      <w:r w:rsidRPr="0009438B">
        <w:rPr>
          <w:rStyle w:val="Egyiksem"/>
          <w:rFonts w:ascii="Times New Roman" w:hAnsi="Times New Roman" w:cs="Times New Roman"/>
          <w:lang w:val="fr-FR"/>
        </w:rPr>
        <w:t>é</w:t>
      </w:r>
      <w:r w:rsidRPr="0009438B">
        <w:rPr>
          <w:rStyle w:val="Egyiksem"/>
          <w:rFonts w:ascii="Times New Roman" w:hAnsi="Times New Roman" w:cs="Times New Roman"/>
        </w:rPr>
        <w:t xml:space="preserve">ben </w:t>
      </w:r>
      <w:r w:rsidR="005D6CC7">
        <w:rPr>
          <w:rStyle w:val="Egyiksem"/>
          <w:rFonts w:ascii="Times New Roman" w:hAnsi="Times New Roman" w:cs="Times New Roman"/>
        </w:rPr>
        <w:t>5 év.</w:t>
      </w:r>
    </w:p>
    <w:p w14:paraId="3F298BA2" w14:textId="77777777" w:rsidR="006820B4" w:rsidRDefault="006820B4" w:rsidP="006820B4">
      <w:pPr>
        <w:pStyle w:val="Standard"/>
        <w:keepNext/>
        <w:keepLines/>
        <w:spacing w:after="0" w:line="240" w:lineRule="auto"/>
        <w:jc w:val="both"/>
        <w:rPr>
          <w:rStyle w:val="Egyiksem"/>
          <w:rFonts w:ascii="Times New Roman" w:hAnsi="Times New Roman" w:cs="Times New Roman"/>
        </w:rPr>
      </w:pPr>
      <w:r w:rsidRPr="0009438B">
        <w:rPr>
          <w:rStyle w:val="Egyiksem"/>
          <w:rFonts w:ascii="Times New Roman" w:hAnsi="Times New Roman" w:cs="Times New Roman"/>
          <w:b/>
        </w:rPr>
        <w:t>Adatok forrása</w:t>
      </w:r>
      <w:r w:rsidRPr="0009438B">
        <w:rPr>
          <w:rStyle w:val="Egyiksem"/>
          <w:rFonts w:ascii="Times New Roman" w:hAnsi="Times New Roman" w:cs="Times New Roman"/>
          <w:b/>
          <w:bCs/>
        </w:rPr>
        <w:t>:</w:t>
      </w:r>
      <w:r w:rsidRPr="0009438B">
        <w:rPr>
          <w:rStyle w:val="Egyiksem"/>
          <w:rFonts w:ascii="Times New Roman" w:hAnsi="Times New Roman" w:cs="Times New Roman"/>
        </w:rPr>
        <w:t xml:space="preserve"> k</w:t>
      </w:r>
      <w:r w:rsidRPr="0009438B">
        <w:rPr>
          <w:rStyle w:val="Egyiksem"/>
          <w:rFonts w:ascii="Times New Roman" w:hAnsi="Times New Roman" w:cs="Times New Roman"/>
          <w:lang w:val="sv-SE"/>
        </w:rPr>
        <w:t>ö</w:t>
      </w:r>
      <w:r w:rsidRPr="0009438B">
        <w:rPr>
          <w:rStyle w:val="Egyiksem"/>
          <w:rFonts w:ascii="Times New Roman" w:hAnsi="Times New Roman" w:cs="Times New Roman"/>
        </w:rPr>
        <w:t>zvetlenül az érintettől felvett.</w:t>
      </w:r>
    </w:p>
    <w:p w14:paraId="37DEA264" w14:textId="77777777" w:rsidR="006820B4" w:rsidRPr="0009438B" w:rsidRDefault="006820B4" w:rsidP="006820B4">
      <w:pPr>
        <w:pStyle w:val="Standard"/>
        <w:keepNext/>
        <w:keepLines/>
        <w:spacing w:after="0" w:line="240" w:lineRule="auto"/>
        <w:jc w:val="both"/>
        <w:rPr>
          <w:rStyle w:val="Egyiksem"/>
          <w:rFonts w:ascii="Times New Roman" w:hAnsi="Times New Roman" w:cs="Times New Roman"/>
        </w:rPr>
      </w:pPr>
    </w:p>
    <w:p w14:paraId="73089650" w14:textId="1ECBB8A9" w:rsidR="006820B4" w:rsidRDefault="006820B4" w:rsidP="006820B4">
      <w:pPr>
        <w:keepNext/>
        <w:keepLines/>
        <w:spacing w:after="0" w:line="240" w:lineRule="auto"/>
        <w:jc w:val="both"/>
        <w:rPr>
          <w:rStyle w:val="Egyiksem"/>
          <w:rFonts w:ascii="Times New Roman" w:hAnsi="Times New Roman"/>
        </w:rPr>
      </w:pPr>
      <w:r w:rsidRPr="0009438B">
        <w:rPr>
          <w:rStyle w:val="Egyiksem"/>
          <w:rFonts w:ascii="Times New Roman" w:hAnsi="Times New Roman"/>
          <w:b/>
        </w:rPr>
        <w:t>Adat</w:t>
      </w:r>
      <w:r>
        <w:rPr>
          <w:rStyle w:val="Egyiksem"/>
          <w:rFonts w:ascii="Times New Roman" w:hAnsi="Times New Roman"/>
          <w:b/>
        </w:rPr>
        <w:t>kezelés</w:t>
      </w:r>
      <w:r w:rsidRPr="0009438B">
        <w:rPr>
          <w:rStyle w:val="Egyiksem"/>
          <w:rFonts w:ascii="Times New Roman" w:hAnsi="Times New Roman"/>
          <w:b/>
        </w:rPr>
        <w:t xml:space="preserve"> elmaradásának lehets</w:t>
      </w:r>
      <w:r w:rsidRPr="0009438B">
        <w:rPr>
          <w:rStyle w:val="Egyiksem"/>
          <w:rFonts w:ascii="Times New Roman" w:hAnsi="Times New Roman"/>
          <w:b/>
          <w:lang w:val="fr-FR"/>
        </w:rPr>
        <w:t>é</w:t>
      </w:r>
      <w:r w:rsidRPr="0009438B">
        <w:rPr>
          <w:rStyle w:val="Egyiksem"/>
          <w:rFonts w:ascii="Times New Roman" w:hAnsi="Times New Roman"/>
          <w:b/>
        </w:rPr>
        <w:t>ges k</w:t>
      </w:r>
      <w:r w:rsidRPr="0009438B">
        <w:rPr>
          <w:rStyle w:val="Egyiksem"/>
          <w:rFonts w:ascii="Times New Roman" w:hAnsi="Times New Roman"/>
          <w:b/>
          <w:lang w:val="sv-SE"/>
        </w:rPr>
        <w:t>ö</w:t>
      </w:r>
      <w:r w:rsidRPr="0009438B">
        <w:rPr>
          <w:rStyle w:val="Egyiksem"/>
          <w:rFonts w:ascii="Times New Roman" w:hAnsi="Times New Roman"/>
          <w:b/>
        </w:rPr>
        <w:t>vetkezm</w:t>
      </w:r>
      <w:r w:rsidRPr="0009438B">
        <w:rPr>
          <w:rStyle w:val="Egyiksem"/>
          <w:rFonts w:ascii="Times New Roman" w:hAnsi="Times New Roman"/>
          <w:b/>
          <w:lang w:val="fr-FR"/>
        </w:rPr>
        <w:t>é</w:t>
      </w:r>
      <w:r w:rsidRPr="0009438B">
        <w:rPr>
          <w:rStyle w:val="Egyiksem"/>
          <w:rFonts w:ascii="Times New Roman" w:hAnsi="Times New Roman"/>
          <w:b/>
        </w:rPr>
        <w:t>nyei</w:t>
      </w:r>
      <w:r w:rsidRPr="0009438B">
        <w:rPr>
          <w:rStyle w:val="Egyiksem"/>
          <w:rFonts w:ascii="Times New Roman" w:hAnsi="Times New Roman"/>
          <w:u w:val="single"/>
        </w:rPr>
        <w:t>:</w:t>
      </w:r>
      <w:r w:rsidRPr="0009438B">
        <w:rPr>
          <w:rStyle w:val="Egyiksem"/>
          <w:rFonts w:ascii="Times New Roman" w:hAnsi="Times New Roman"/>
          <w:b/>
          <w:bCs/>
        </w:rPr>
        <w:t xml:space="preserve"> </w:t>
      </w:r>
      <w:r w:rsidR="005D6CC7">
        <w:rPr>
          <w:rFonts w:ascii="Times New Roman" w:hAnsi="Times New Roman"/>
        </w:rPr>
        <w:t>a telefonos ügyfélszolgálat adatszolgáltatás hiányában nem tud működni.</w:t>
      </w:r>
    </w:p>
    <w:p w14:paraId="351B288B" w14:textId="6DEF32F6" w:rsidR="006820B4" w:rsidRDefault="006820B4" w:rsidP="0009438B">
      <w:pPr>
        <w:keepNext/>
        <w:keepLines/>
        <w:spacing w:after="0" w:line="240" w:lineRule="auto"/>
        <w:jc w:val="both"/>
        <w:rPr>
          <w:rFonts w:ascii="Times New Roman" w:hAnsi="Times New Roman"/>
        </w:rPr>
      </w:pPr>
    </w:p>
    <w:p w14:paraId="0C82F8BD" w14:textId="77777777" w:rsidR="006820B4" w:rsidRPr="0009438B" w:rsidRDefault="006820B4" w:rsidP="0009438B">
      <w:pPr>
        <w:keepNext/>
        <w:keepLines/>
        <w:spacing w:after="0" w:line="240" w:lineRule="auto"/>
        <w:jc w:val="both"/>
        <w:rPr>
          <w:rFonts w:ascii="Times New Roman" w:hAnsi="Times New Roman"/>
        </w:rPr>
      </w:pPr>
    </w:p>
    <w:p w14:paraId="131E2F46" w14:textId="29EB1E1B" w:rsidR="00F3332E" w:rsidRPr="00F525C0" w:rsidRDefault="00F3332E" w:rsidP="00DD5B4D">
      <w:pPr>
        <w:pStyle w:val="Listaszerbekezds"/>
        <w:keepNext/>
        <w:keepLines/>
        <w:numPr>
          <w:ilvl w:val="0"/>
          <w:numId w:val="29"/>
        </w:numPr>
        <w:autoSpaceDE w:val="0"/>
        <w:autoSpaceDN w:val="0"/>
        <w:adjustRightInd w:val="0"/>
        <w:spacing w:after="0" w:line="240" w:lineRule="auto"/>
        <w:ind w:left="567" w:hanging="567"/>
        <w:jc w:val="both"/>
        <w:rPr>
          <w:rFonts w:ascii="Times New Roman" w:hAnsi="Times New Roman" w:cs="Times New Roman"/>
          <w:b/>
          <w:bCs/>
        </w:rPr>
      </w:pPr>
      <w:r w:rsidRPr="00F525C0">
        <w:rPr>
          <w:rFonts w:ascii="Times New Roman" w:hAnsi="Times New Roman" w:cs="Times New Roman"/>
          <w:b/>
          <w:bCs/>
        </w:rPr>
        <w:t>ADATFELDOLGOZÁS</w:t>
      </w:r>
    </w:p>
    <w:p w14:paraId="08085046" w14:textId="77777777" w:rsidR="00F3332E" w:rsidRPr="00F525C0" w:rsidRDefault="00F3332E" w:rsidP="00A3292C">
      <w:pPr>
        <w:keepNext/>
        <w:keepLines/>
        <w:autoSpaceDE w:val="0"/>
        <w:autoSpaceDN w:val="0"/>
        <w:adjustRightInd w:val="0"/>
        <w:spacing w:after="0" w:line="240" w:lineRule="auto"/>
        <w:jc w:val="both"/>
        <w:rPr>
          <w:rFonts w:ascii="Times New Roman" w:hAnsi="Times New Roman"/>
          <w:color w:val="000000"/>
          <w:lang w:eastAsia="hu-HU"/>
        </w:rPr>
      </w:pPr>
      <w:r w:rsidRPr="00F525C0">
        <w:rPr>
          <w:rFonts w:ascii="Times New Roman" w:hAnsi="Times New Roman"/>
          <w:color w:val="000000"/>
          <w:lang w:eastAsia="hu-HU"/>
        </w:rPr>
        <w:t>Adatkezelő az irányadó jogszabályoknak megfelelően jogosult arra, hogy egyes technikai műveletek vagy a szolgáltatás nyújtása céljára adatfeldolgozót vegyen igénybe. Az adatfeldolgozó csak Adatkezelő utasításának, döntéseinek végrehajtására jogosult.</w:t>
      </w:r>
    </w:p>
    <w:p w14:paraId="41FC379D" w14:textId="77777777" w:rsidR="00F3332E" w:rsidRPr="00F525C0" w:rsidRDefault="00F3332E" w:rsidP="00A3292C">
      <w:pPr>
        <w:keepNext/>
        <w:keepLines/>
        <w:autoSpaceDE w:val="0"/>
        <w:autoSpaceDN w:val="0"/>
        <w:adjustRightInd w:val="0"/>
        <w:spacing w:after="0" w:line="240" w:lineRule="auto"/>
        <w:jc w:val="both"/>
        <w:rPr>
          <w:rFonts w:ascii="Times New Roman" w:hAnsi="Times New Roman"/>
          <w:b/>
          <w:bCs/>
          <w:color w:val="000000"/>
          <w:lang w:eastAsia="hu-HU"/>
        </w:rPr>
      </w:pPr>
    </w:p>
    <w:p w14:paraId="03EE65FE" w14:textId="59E1A8D2" w:rsidR="00F3332E" w:rsidRPr="00F525C0" w:rsidRDefault="00C50050" w:rsidP="00A3292C">
      <w:pPr>
        <w:keepNext/>
        <w:keepLines/>
        <w:autoSpaceDE w:val="0"/>
        <w:autoSpaceDN w:val="0"/>
        <w:adjustRightInd w:val="0"/>
        <w:spacing w:after="0" w:line="240" w:lineRule="auto"/>
        <w:jc w:val="both"/>
        <w:rPr>
          <w:rFonts w:ascii="Times New Roman" w:hAnsi="Times New Roman"/>
          <w:b/>
          <w:bCs/>
          <w:color w:val="000000"/>
          <w:lang w:eastAsia="hu-HU"/>
        </w:rPr>
      </w:pPr>
      <w:bookmarkStart w:id="3" w:name="_Hlk201840754"/>
      <w:r w:rsidRPr="00F525C0">
        <w:rPr>
          <w:rFonts w:ascii="Times New Roman" w:hAnsi="Times New Roman"/>
          <w:b/>
          <w:bCs/>
          <w:color w:val="000000"/>
          <w:lang w:eastAsia="hu-HU"/>
        </w:rPr>
        <w:t>Tárhely.eu Szolgáltató</w:t>
      </w:r>
      <w:r w:rsidR="00B451C7" w:rsidRPr="00F525C0">
        <w:rPr>
          <w:rFonts w:ascii="Times New Roman" w:hAnsi="Times New Roman"/>
          <w:b/>
          <w:bCs/>
          <w:color w:val="000000"/>
          <w:lang w:eastAsia="hu-HU"/>
        </w:rPr>
        <w:t xml:space="preserve"> </w:t>
      </w:r>
      <w:r w:rsidRPr="00F525C0">
        <w:rPr>
          <w:rFonts w:ascii="Times New Roman" w:hAnsi="Times New Roman"/>
          <w:b/>
          <w:bCs/>
          <w:color w:val="000000"/>
          <w:lang w:eastAsia="hu-HU"/>
        </w:rPr>
        <w:t>Kft.</w:t>
      </w:r>
    </w:p>
    <w:bookmarkEnd w:id="3"/>
    <w:p w14:paraId="6BCB8096" w14:textId="7CECF35A" w:rsidR="00F3332E" w:rsidRPr="00F525C0" w:rsidRDefault="00F3332E" w:rsidP="00A3292C">
      <w:pPr>
        <w:keepNext/>
        <w:keepLines/>
        <w:autoSpaceDE w:val="0"/>
        <w:autoSpaceDN w:val="0"/>
        <w:adjustRightInd w:val="0"/>
        <w:spacing w:after="0" w:line="240" w:lineRule="auto"/>
        <w:jc w:val="both"/>
        <w:rPr>
          <w:rFonts w:ascii="Times New Roman" w:hAnsi="Times New Roman"/>
          <w:color w:val="000000"/>
          <w:lang w:eastAsia="hu-HU"/>
        </w:rPr>
      </w:pPr>
      <w:r w:rsidRPr="00F525C0">
        <w:rPr>
          <w:rFonts w:ascii="Times New Roman" w:hAnsi="Times New Roman"/>
          <w:color w:val="000000"/>
          <w:lang w:eastAsia="hu-HU"/>
        </w:rPr>
        <w:t xml:space="preserve">Székhely: </w:t>
      </w:r>
      <w:r w:rsidR="00C50050" w:rsidRPr="00F525C0">
        <w:rPr>
          <w:rFonts w:ascii="Times New Roman" w:hAnsi="Times New Roman"/>
          <w:color w:val="000000"/>
          <w:lang w:eastAsia="hu-HU"/>
        </w:rPr>
        <w:t>1144 Budapest, Ormányság u. 4.</w:t>
      </w:r>
    </w:p>
    <w:p w14:paraId="7910E6FC" w14:textId="28E2B94B" w:rsidR="00F3332E" w:rsidRPr="00F525C0" w:rsidRDefault="00F3332E" w:rsidP="00A3292C">
      <w:pPr>
        <w:keepNext/>
        <w:keepLines/>
        <w:autoSpaceDE w:val="0"/>
        <w:autoSpaceDN w:val="0"/>
        <w:adjustRightInd w:val="0"/>
        <w:spacing w:after="0" w:line="240" w:lineRule="auto"/>
        <w:jc w:val="both"/>
        <w:rPr>
          <w:rFonts w:ascii="Times New Roman" w:hAnsi="Times New Roman"/>
          <w:color w:val="000000"/>
          <w:lang w:eastAsia="hu-HU"/>
        </w:rPr>
      </w:pPr>
      <w:r w:rsidRPr="00F525C0">
        <w:rPr>
          <w:rFonts w:ascii="Times New Roman" w:hAnsi="Times New Roman"/>
          <w:color w:val="000000"/>
          <w:lang w:eastAsia="hu-HU"/>
        </w:rPr>
        <w:t xml:space="preserve">e-mail cím: </w:t>
      </w:r>
      <w:r w:rsidR="00BC39E1" w:rsidRPr="00BC39E1">
        <w:rPr>
          <w:rFonts w:ascii="Times New Roman" w:hAnsi="Times New Roman"/>
          <w:color w:val="000000"/>
          <w:lang w:eastAsia="hu-HU"/>
        </w:rPr>
        <w:t>support@tarhely.eu</w:t>
      </w:r>
    </w:p>
    <w:p w14:paraId="27B60377" w14:textId="65454F0C" w:rsidR="00F3332E" w:rsidRPr="00F525C0" w:rsidRDefault="00F3332E" w:rsidP="00A3292C">
      <w:pPr>
        <w:keepNext/>
        <w:keepLines/>
        <w:autoSpaceDE w:val="0"/>
        <w:autoSpaceDN w:val="0"/>
        <w:adjustRightInd w:val="0"/>
        <w:spacing w:after="0" w:line="240" w:lineRule="auto"/>
        <w:jc w:val="both"/>
        <w:rPr>
          <w:rFonts w:ascii="Times New Roman" w:hAnsi="Times New Roman"/>
          <w:color w:val="000000"/>
          <w:lang w:eastAsia="hu-HU"/>
        </w:rPr>
      </w:pPr>
      <w:r w:rsidRPr="00F525C0">
        <w:rPr>
          <w:rFonts w:ascii="Times New Roman" w:hAnsi="Times New Roman"/>
          <w:color w:val="000000"/>
          <w:lang w:eastAsia="hu-HU"/>
        </w:rPr>
        <w:t>Tevékenység: tárhelyszolgáltató.</w:t>
      </w:r>
    </w:p>
    <w:p w14:paraId="0CAFABA0" w14:textId="77777777" w:rsidR="00F3332E" w:rsidRPr="00F525C0" w:rsidRDefault="00F3332E" w:rsidP="00A3292C">
      <w:pPr>
        <w:keepNext/>
        <w:keepLines/>
        <w:autoSpaceDE w:val="0"/>
        <w:autoSpaceDN w:val="0"/>
        <w:adjustRightInd w:val="0"/>
        <w:spacing w:after="0" w:line="240" w:lineRule="auto"/>
        <w:jc w:val="both"/>
        <w:rPr>
          <w:rFonts w:ascii="Times New Roman" w:hAnsi="Times New Roman"/>
          <w:color w:val="000000"/>
          <w:lang w:eastAsia="hu-HU"/>
        </w:rPr>
      </w:pPr>
    </w:p>
    <w:p w14:paraId="4A57BFDD" w14:textId="77777777" w:rsidR="00F3332E" w:rsidRPr="00F525C0" w:rsidRDefault="00F3332E" w:rsidP="00A3292C">
      <w:pPr>
        <w:keepNext/>
        <w:keepLines/>
        <w:autoSpaceDE w:val="0"/>
        <w:autoSpaceDN w:val="0"/>
        <w:adjustRightInd w:val="0"/>
        <w:spacing w:after="0" w:line="240" w:lineRule="auto"/>
        <w:jc w:val="both"/>
        <w:rPr>
          <w:rFonts w:ascii="Times New Roman" w:hAnsi="Times New Roman"/>
          <w:b/>
          <w:bCs/>
          <w:color w:val="000000"/>
          <w:lang w:eastAsia="hu-HU"/>
        </w:rPr>
      </w:pPr>
      <w:r w:rsidRPr="00F525C0">
        <w:rPr>
          <w:rFonts w:ascii="Times New Roman" w:hAnsi="Times New Roman"/>
          <w:b/>
          <w:bCs/>
          <w:color w:val="000000"/>
          <w:lang w:eastAsia="hu-HU"/>
        </w:rPr>
        <w:t>KBOSS.hu Kft.</w:t>
      </w:r>
    </w:p>
    <w:p w14:paraId="2368579B" w14:textId="77777777" w:rsidR="00F3332E" w:rsidRPr="00F525C0" w:rsidRDefault="00F3332E" w:rsidP="00A3292C">
      <w:pPr>
        <w:keepNext/>
        <w:keepLines/>
        <w:autoSpaceDE w:val="0"/>
        <w:autoSpaceDN w:val="0"/>
        <w:adjustRightInd w:val="0"/>
        <w:spacing w:after="0" w:line="240" w:lineRule="auto"/>
        <w:jc w:val="both"/>
        <w:rPr>
          <w:rFonts w:ascii="Times New Roman" w:hAnsi="Times New Roman"/>
          <w:color w:val="000000"/>
          <w:lang w:eastAsia="hu-HU"/>
        </w:rPr>
      </w:pPr>
      <w:r w:rsidRPr="00F525C0">
        <w:rPr>
          <w:rFonts w:ascii="Times New Roman" w:hAnsi="Times New Roman"/>
          <w:color w:val="000000"/>
          <w:lang w:eastAsia="hu-HU"/>
        </w:rPr>
        <w:t>Székhely, postacím: 1031 Budapest, Záhony utca 7/C.</w:t>
      </w:r>
    </w:p>
    <w:p w14:paraId="74F5925F" w14:textId="77777777" w:rsidR="00F3332E" w:rsidRPr="00F525C0" w:rsidRDefault="00F3332E" w:rsidP="00A3292C">
      <w:pPr>
        <w:keepNext/>
        <w:keepLines/>
        <w:autoSpaceDE w:val="0"/>
        <w:autoSpaceDN w:val="0"/>
        <w:adjustRightInd w:val="0"/>
        <w:spacing w:after="0" w:line="240" w:lineRule="auto"/>
        <w:jc w:val="both"/>
        <w:rPr>
          <w:rFonts w:ascii="Times New Roman" w:hAnsi="Times New Roman"/>
          <w:color w:val="000000"/>
          <w:lang w:eastAsia="hu-HU"/>
        </w:rPr>
      </w:pPr>
      <w:r w:rsidRPr="00F525C0">
        <w:rPr>
          <w:rFonts w:ascii="Times New Roman" w:hAnsi="Times New Roman"/>
          <w:color w:val="000000"/>
          <w:lang w:eastAsia="hu-HU"/>
        </w:rPr>
        <w:lastRenderedPageBreak/>
        <w:t xml:space="preserve">Web: www.szamlazz.hu </w:t>
      </w:r>
    </w:p>
    <w:p w14:paraId="0BFD4824" w14:textId="77777777" w:rsidR="00F3332E" w:rsidRDefault="00F3332E" w:rsidP="00A3292C">
      <w:pPr>
        <w:keepNext/>
        <w:keepLines/>
        <w:autoSpaceDE w:val="0"/>
        <w:autoSpaceDN w:val="0"/>
        <w:adjustRightInd w:val="0"/>
        <w:spacing w:after="0" w:line="240" w:lineRule="auto"/>
        <w:jc w:val="both"/>
        <w:rPr>
          <w:rFonts w:ascii="Times New Roman" w:hAnsi="Times New Roman"/>
          <w:color w:val="000000"/>
          <w:lang w:eastAsia="hu-HU"/>
        </w:rPr>
      </w:pPr>
      <w:r w:rsidRPr="00F525C0">
        <w:rPr>
          <w:rFonts w:ascii="Times New Roman" w:hAnsi="Times New Roman"/>
          <w:color w:val="000000"/>
          <w:lang w:eastAsia="hu-HU"/>
        </w:rPr>
        <w:t>Tevékenység: számla kibocsátó rendszer üzemeltetője</w:t>
      </w:r>
    </w:p>
    <w:p w14:paraId="432DF891" w14:textId="77777777" w:rsidR="00D67BA0" w:rsidRDefault="00D67BA0" w:rsidP="00A3292C">
      <w:pPr>
        <w:keepNext/>
        <w:keepLines/>
        <w:autoSpaceDE w:val="0"/>
        <w:autoSpaceDN w:val="0"/>
        <w:adjustRightInd w:val="0"/>
        <w:spacing w:after="0" w:line="240" w:lineRule="auto"/>
        <w:jc w:val="both"/>
        <w:rPr>
          <w:rFonts w:ascii="Times New Roman" w:hAnsi="Times New Roman"/>
          <w:color w:val="000000"/>
          <w:lang w:eastAsia="hu-HU"/>
        </w:rPr>
      </w:pPr>
    </w:p>
    <w:p w14:paraId="29EDE496" w14:textId="77777777" w:rsidR="00D67BA0" w:rsidRPr="00D67BA0" w:rsidRDefault="00D67BA0" w:rsidP="00D67BA0">
      <w:pPr>
        <w:keepNext/>
        <w:keepLines/>
        <w:autoSpaceDE w:val="0"/>
        <w:autoSpaceDN w:val="0"/>
        <w:adjustRightInd w:val="0"/>
        <w:spacing w:after="0" w:line="240" w:lineRule="auto"/>
        <w:jc w:val="both"/>
        <w:rPr>
          <w:rFonts w:ascii="Times New Roman" w:hAnsi="Times New Roman"/>
          <w:b/>
          <w:bCs/>
          <w:color w:val="000000"/>
          <w:lang w:eastAsia="hu-HU"/>
        </w:rPr>
      </w:pPr>
      <w:r w:rsidRPr="00D67BA0">
        <w:rPr>
          <w:rFonts w:ascii="Times New Roman" w:hAnsi="Times New Roman"/>
          <w:b/>
          <w:bCs/>
          <w:color w:val="000000"/>
          <w:lang w:eastAsia="hu-HU"/>
        </w:rPr>
        <w:t>OTP Mobil Kft.</w:t>
      </w:r>
    </w:p>
    <w:p w14:paraId="39EB0620" w14:textId="16FA4F71" w:rsidR="00D67BA0" w:rsidRPr="00F525C0" w:rsidRDefault="00D67BA0" w:rsidP="00D67BA0">
      <w:pPr>
        <w:keepNext/>
        <w:keepLines/>
        <w:autoSpaceDE w:val="0"/>
        <w:autoSpaceDN w:val="0"/>
        <w:adjustRightInd w:val="0"/>
        <w:spacing w:after="0" w:line="240" w:lineRule="auto"/>
        <w:jc w:val="both"/>
        <w:rPr>
          <w:rFonts w:ascii="Times New Roman" w:hAnsi="Times New Roman"/>
          <w:color w:val="000000"/>
          <w:lang w:eastAsia="hu-HU"/>
        </w:rPr>
      </w:pPr>
      <w:r w:rsidRPr="00F525C0">
        <w:rPr>
          <w:rFonts w:ascii="Times New Roman" w:hAnsi="Times New Roman"/>
          <w:color w:val="000000"/>
          <w:lang w:eastAsia="hu-HU"/>
        </w:rPr>
        <w:t xml:space="preserve">Székhely: </w:t>
      </w:r>
      <w:r w:rsidRPr="00D67BA0">
        <w:rPr>
          <w:rFonts w:ascii="Times New Roman" w:hAnsi="Times New Roman"/>
          <w:color w:val="000000"/>
          <w:lang w:eastAsia="hu-HU"/>
        </w:rPr>
        <w:t>1138 Budapest, Váci út 135-139. B. ép. 5. em.</w:t>
      </w:r>
    </w:p>
    <w:p w14:paraId="0856DD22" w14:textId="71281ED9" w:rsidR="00D67BA0" w:rsidRPr="00F525C0" w:rsidRDefault="00D67BA0" w:rsidP="00D67BA0">
      <w:pPr>
        <w:keepNext/>
        <w:keepLines/>
        <w:autoSpaceDE w:val="0"/>
        <w:autoSpaceDN w:val="0"/>
        <w:adjustRightInd w:val="0"/>
        <w:spacing w:after="0" w:line="240" w:lineRule="auto"/>
        <w:jc w:val="both"/>
        <w:rPr>
          <w:rFonts w:ascii="Times New Roman" w:hAnsi="Times New Roman"/>
          <w:color w:val="000000"/>
          <w:lang w:eastAsia="hu-HU"/>
        </w:rPr>
      </w:pPr>
      <w:r w:rsidRPr="00F525C0">
        <w:rPr>
          <w:rFonts w:ascii="Times New Roman" w:hAnsi="Times New Roman"/>
          <w:color w:val="000000"/>
          <w:lang w:eastAsia="hu-HU"/>
        </w:rPr>
        <w:t>Web: www.</w:t>
      </w:r>
      <w:r>
        <w:rPr>
          <w:rFonts w:ascii="Times New Roman" w:hAnsi="Times New Roman"/>
          <w:color w:val="000000"/>
          <w:lang w:eastAsia="hu-HU"/>
        </w:rPr>
        <w:t>otpmobil</w:t>
      </w:r>
      <w:r w:rsidRPr="00F525C0">
        <w:rPr>
          <w:rFonts w:ascii="Times New Roman" w:hAnsi="Times New Roman"/>
          <w:color w:val="000000"/>
          <w:lang w:eastAsia="hu-HU"/>
        </w:rPr>
        <w:t xml:space="preserve">.hu </w:t>
      </w:r>
    </w:p>
    <w:p w14:paraId="7379BA85" w14:textId="32D254A6" w:rsidR="00D67BA0" w:rsidRDefault="00D67BA0" w:rsidP="00A3292C">
      <w:pPr>
        <w:keepNext/>
        <w:keepLines/>
        <w:autoSpaceDE w:val="0"/>
        <w:autoSpaceDN w:val="0"/>
        <w:adjustRightInd w:val="0"/>
        <w:spacing w:after="0" w:line="240" w:lineRule="auto"/>
        <w:jc w:val="both"/>
        <w:rPr>
          <w:rFonts w:ascii="Times New Roman" w:hAnsi="Times New Roman"/>
          <w:color w:val="000000"/>
          <w:lang w:eastAsia="hu-HU"/>
        </w:rPr>
      </w:pPr>
      <w:r w:rsidRPr="00F525C0">
        <w:rPr>
          <w:rFonts w:ascii="Times New Roman" w:hAnsi="Times New Roman"/>
          <w:color w:val="000000"/>
          <w:lang w:eastAsia="hu-HU"/>
        </w:rPr>
        <w:t xml:space="preserve">Tevékenység: </w:t>
      </w:r>
      <w:r>
        <w:rPr>
          <w:rFonts w:ascii="Times New Roman" w:hAnsi="Times New Roman"/>
          <w:color w:val="000000"/>
          <w:lang w:eastAsia="hu-HU"/>
        </w:rPr>
        <w:t>pénzügyi tranzakciós</w:t>
      </w:r>
      <w:r w:rsidRPr="00F525C0">
        <w:rPr>
          <w:rFonts w:ascii="Times New Roman" w:hAnsi="Times New Roman"/>
          <w:color w:val="000000"/>
          <w:lang w:eastAsia="hu-HU"/>
        </w:rPr>
        <w:t xml:space="preserve"> rendszer üzemeltetője</w:t>
      </w:r>
    </w:p>
    <w:p w14:paraId="20EF24E6" w14:textId="77777777" w:rsidR="009535CD" w:rsidRDefault="009535CD" w:rsidP="00A3292C">
      <w:pPr>
        <w:keepNext/>
        <w:keepLines/>
        <w:autoSpaceDE w:val="0"/>
        <w:autoSpaceDN w:val="0"/>
        <w:adjustRightInd w:val="0"/>
        <w:spacing w:after="0" w:line="240" w:lineRule="auto"/>
        <w:jc w:val="both"/>
        <w:rPr>
          <w:rFonts w:ascii="Times New Roman" w:hAnsi="Times New Roman"/>
          <w:color w:val="000000"/>
          <w:lang w:eastAsia="hu-HU"/>
        </w:rPr>
      </w:pPr>
    </w:p>
    <w:p w14:paraId="315CC96B" w14:textId="77777777" w:rsidR="00F3332E" w:rsidRPr="00F525C0" w:rsidRDefault="00F3332E" w:rsidP="00A3292C">
      <w:pPr>
        <w:keepNext/>
        <w:keepLines/>
        <w:autoSpaceDE w:val="0"/>
        <w:autoSpaceDN w:val="0"/>
        <w:adjustRightInd w:val="0"/>
        <w:spacing w:after="0" w:line="240" w:lineRule="auto"/>
        <w:jc w:val="both"/>
        <w:rPr>
          <w:rFonts w:ascii="Times New Roman" w:hAnsi="Times New Roman"/>
          <w:color w:val="000000"/>
          <w:lang w:eastAsia="hu-HU"/>
        </w:rPr>
      </w:pPr>
    </w:p>
    <w:p w14:paraId="4FA7CD43" w14:textId="77777777" w:rsidR="00F3332E" w:rsidRPr="00F525C0" w:rsidRDefault="00F3332E" w:rsidP="00DD5B4D">
      <w:pPr>
        <w:keepNext/>
        <w:keepLines/>
        <w:numPr>
          <w:ilvl w:val="0"/>
          <w:numId w:val="29"/>
        </w:numPr>
        <w:autoSpaceDE w:val="0"/>
        <w:autoSpaceDN w:val="0"/>
        <w:adjustRightInd w:val="0"/>
        <w:spacing w:after="0" w:line="240" w:lineRule="auto"/>
        <w:ind w:left="0" w:firstLine="0"/>
        <w:jc w:val="both"/>
        <w:rPr>
          <w:rFonts w:ascii="Times New Roman" w:eastAsia="Times New Roman" w:hAnsi="Times New Roman"/>
          <w:b/>
          <w:bCs/>
        </w:rPr>
      </w:pPr>
      <w:bookmarkStart w:id="4" w:name="_Hlk18942951"/>
      <w:r w:rsidRPr="00F525C0">
        <w:rPr>
          <w:rStyle w:val="Egyiksem"/>
          <w:rFonts w:ascii="Times New Roman" w:hAnsi="Times New Roman"/>
          <w:b/>
          <w:bCs/>
        </w:rPr>
        <w:t>A</w:t>
      </w:r>
      <w:bookmarkEnd w:id="4"/>
      <w:r w:rsidRPr="00F525C0">
        <w:rPr>
          <w:rStyle w:val="Egyiksem"/>
          <w:rFonts w:ascii="Times New Roman" w:hAnsi="Times New Roman"/>
          <w:b/>
          <w:bCs/>
          <w:lang w:val="nl-NL"/>
        </w:rPr>
        <w:t>DATTOV</w:t>
      </w:r>
      <w:r w:rsidRPr="00F525C0">
        <w:rPr>
          <w:rStyle w:val="Egyiksem"/>
          <w:rFonts w:ascii="Times New Roman" w:hAnsi="Times New Roman"/>
          <w:b/>
          <w:bCs/>
        </w:rPr>
        <w:t>Á</w:t>
      </w:r>
      <w:r w:rsidRPr="00F525C0">
        <w:rPr>
          <w:rStyle w:val="Egyiksem"/>
          <w:rFonts w:ascii="Times New Roman" w:hAnsi="Times New Roman"/>
          <w:b/>
          <w:bCs/>
          <w:lang w:val="en-US"/>
        </w:rPr>
        <w:t>BB</w:t>
      </w:r>
      <w:r w:rsidRPr="00F525C0">
        <w:rPr>
          <w:rStyle w:val="Egyiksem"/>
          <w:rFonts w:ascii="Times New Roman" w:hAnsi="Times New Roman"/>
          <w:b/>
          <w:bCs/>
        </w:rPr>
        <w:t>ÍTÁS</w:t>
      </w:r>
    </w:p>
    <w:p w14:paraId="737A5070" w14:textId="77777777" w:rsidR="00F3332E" w:rsidRPr="00F525C0" w:rsidRDefault="00F3332E" w:rsidP="00A3292C">
      <w:pPr>
        <w:keepNext/>
        <w:keepLines/>
        <w:autoSpaceDE w:val="0"/>
        <w:autoSpaceDN w:val="0"/>
        <w:adjustRightInd w:val="0"/>
        <w:spacing w:after="0" w:line="240" w:lineRule="auto"/>
        <w:jc w:val="both"/>
        <w:rPr>
          <w:rFonts w:ascii="Times New Roman" w:hAnsi="Times New Roman"/>
          <w:color w:val="000000"/>
          <w:lang w:eastAsia="hu-HU"/>
        </w:rPr>
      </w:pPr>
    </w:p>
    <w:p w14:paraId="366CD55E" w14:textId="0DD1AD68" w:rsidR="00F3332E" w:rsidRPr="00F525C0" w:rsidRDefault="00F3332E" w:rsidP="00D52287">
      <w:pPr>
        <w:pStyle w:val="Standard"/>
        <w:keepNext/>
        <w:keepLines/>
        <w:numPr>
          <w:ilvl w:val="0"/>
          <w:numId w:val="39"/>
        </w:numPr>
        <w:spacing w:after="0" w:line="240" w:lineRule="auto"/>
        <w:ind w:left="284" w:hanging="284"/>
        <w:jc w:val="both"/>
        <w:rPr>
          <w:rStyle w:val="Egyiksem"/>
          <w:rFonts w:ascii="Times New Roman" w:hAnsi="Times New Roman" w:cs="Times New Roman"/>
          <w:b/>
          <w:bCs/>
        </w:rPr>
      </w:pPr>
      <w:r w:rsidRPr="00F525C0">
        <w:rPr>
          <w:rStyle w:val="Egyiksem"/>
          <w:rFonts w:ascii="Times New Roman" w:hAnsi="Times New Roman" w:cs="Times New Roman"/>
          <w:b/>
          <w:bCs/>
        </w:rPr>
        <w:t>Adattovábbítás fizetési szolgáltató részére</w:t>
      </w:r>
    </w:p>
    <w:p w14:paraId="08425A95" w14:textId="77777777" w:rsidR="00F3332E" w:rsidRPr="00F525C0" w:rsidRDefault="00F3332E" w:rsidP="00A3292C">
      <w:pPr>
        <w:pStyle w:val="Standard"/>
        <w:keepNext/>
        <w:keepLines/>
        <w:spacing w:after="0" w:line="240" w:lineRule="auto"/>
        <w:jc w:val="both"/>
        <w:rPr>
          <w:rStyle w:val="Egyiksem"/>
          <w:rFonts w:ascii="Times New Roman" w:hAnsi="Times New Roman" w:cs="Times New Roman"/>
        </w:rPr>
      </w:pPr>
    </w:p>
    <w:p w14:paraId="48A8DE86" w14:textId="2372BEEA" w:rsidR="00F3332E" w:rsidRPr="00F525C0" w:rsidRDefault="00F3332E" w:rsidP="00A3292C">
      <w:pPr>
        <w:pStyle w:val="Standard"/>
        <w:keepNext/>
        <w:keepLines/>
        <w:spacing w:after="0" w:line="240" w:lineRule="auto"/>
        <w:jc w:val="both"/>
        <w:rPr>
          <w:rStyle w:val="Egyiksem"/>
          <w:rFonts w:ascii="Times New Roman" w:hAnsi="Times New Roman" w:cs="Times New Roman"/>
        </w:rPr>
      </w:pPr>
      <w:r w:rsidRPr="00F525C0">
        <w:rPr>
          <w:rStyle w:val="Egyiksem"/>
          <w:rFonts w:ascii="Times New Roman" w:hAnsi="Times New Roman" w:cs="Times New Roman"/>
        </w:rPr>
        <w:t xml:space="preserve">Ha az </w:t>
      </w:r>
      <w:r w:rsidRPr="00F525C0">
        <w:rPr>
          <w:rStyle w:val="Egyiksem"/>
          <w:rFonts w:ascii="Times New Roman" w:hAnsi="Times New Roman" w:cs="Times New Roman"/>
          <w:lang w:val="fr-FR"/>
        </w:rPr>
        <w:t>é</w:t>
      </w:r>
      <w:r w:rsidRPr="00F525C0">
        <w:rPr>
          <w:rStyle w:val="Egyiksem"/>
          <w:rFonts w:ascii="Times New Roman" w:hAnsi="Times New Roman" w:cs="Times New Roman"/>
        </w:rPr>
        <w:t>rintett bankká</w:t>
      </w:r>
      <w:r w:rsidRPr="00F525C0">
        <w:rPr>
          <w:rStyle w:val="Egyiksem"/>
          <w:rFonts w:ascii="Times New Roman" w:hAnsi="Times New Roman" w:cs="Times New Roman"/>
          <w:lang w:val="en-US"/>
        </w:rPr>
        <w:t>rty</w:t>
      </w:r>
      <w:r w:rsidRPr="00F525C0">
        <w:rPr>
          <w:rStyle w:val="Egyiksem"/>
          <w:rFonts w:ascii="Times New Roman" w:hAnsi="Times New Roman" w:cs="Times New Roman"/>
        </w:rPr>
        <w:t>ás fizet</w:t>
      </w:r>
      <w:r w:rsidRPr="00F525C0">
        <w:rPr>
          <w:rStyle w:val="Egyiksem"/>
          <w:rFonts w:ascii="Times New Roman" w:hAnsi="Times New Roman" w:cs="Times New Roman"/>
          <w:lang w:val="fr-FR"/>
        </w:rPr>
        <w:t>é</w:t>
      </w:r>
      <w:proofErr w:type="spellStart"/>
      <w:r w:rsidRPr="00F525C0">
        <w:rPr>
          <w:rStyle w:val="Egyiksem"/>
          <w:rFonts w:ascii="Times New Roman" w:hAnsi="Times New Roman" w:cs="Times New Roman"/>
        </w:rPr>
        <w:t>st</w:t>
      </w:r>
      <w:proofErr w:type="spellEnd"/>
      <w:r w:rsidRPr="00F525C0">
        <w:rPr>
          <w:rStyle w:val="Egyiksem"/>
          <w:rFonts w:ascii="Times New Roman" w:hAnsi="Times New Roman" w:cs="Times New Roman"/>
        </w:rPr>
        <w:t xml:space="preserve"> választ a Honlapon</w:t>
      </w:r>
      <w:r w:rsidR="00B451C7" w:rsidRPr="00F525C0">
        <w:rPr>
          <w:rStyle w:val="Egyiksem"/>
          <w:rFonts w:ascii="Times New Roman" w:hAnsi="Times New Roman" w:cs="Times New Roman"/>
        </w:rPr>
        <w:t xml:space="preserve"> </w:t>
      </w:r>
      <w:r w:rsidRPr="00F525C0">
        <w:rPr>
          <w:rStyle w:val="Egyiksem"/>
          <w:rFonts w:ascii="Times New Roman" w:hAnsi="Times New Roman" w:cs="Times New Roman"/>
        </w:rPr>
        <w:t xml:space="preserve">úgy elektronikus vásárlás esetén </w:t>
      </w:r>
      <w:r w:rsidRPr="00F525C0">
        <w:rPr>
          <w:rStyle w:val="Egyiksem"/>
          <w:rFonts w:ascii="Times New Roman" w:hAnsi="Times New Roman" w:cs="Times New Roman"/>
          <w:u w:color="131313"/>
          <w:shd w:val="clear" w:color="auto" w:fill="FFFFFF"/>
        </w:rPr>
        <w:t xml:space="preserve">átirányításra kerül </w:t>
      </w:r>
      <w:r w:rsidRPr="00F525C0">
        <w:rPr>
          <w:rFonts w:ascii="Times New Roman" w:hAnsi="Times New Roman" w:cs="Times New Roman"/>
          <w:bCs/>
          <w:color w:val="131313"/>
          <w:shd w:val="clear" w:color="auto" w:fill="FFFFFF"/>
        </w:rPr>
        <w:t xml:space="preserve">az OTP Mobil Kft. által üzemeltett SimplePay rendszerbe. Ez esetben az Adatkezelő </w:t>
      </w:r>
      <w:r w:rsidRPr="00F525C0">
        <w:rPr>
          <w:rFonts w:ascii="Times New Roman" w:hAnsi="Times New Roman" w:cs="Times New Roman"/>
          <w:bCs/>
        </w:rPr>
        <w:t xml:space="preserve">az OTP </w:t>
      </w:r>
      <w:r w:rsidRPr="00F525C0">
        <w:rPr>
          <w:rFonts w:ascii="Times New Roman" w:hAnsi="Times New Roman" w:cs="Times New Roman"/>
          <w:bCs/>
          <w:color w:val="131313"/>
          <w:shd w:val="clear" w:color="auto" w:fill="FFFFFF"/>
        </w:rPr>
        <w:t>Mobil Kft.</w:t>
      </w:r>
      <w:r w:rsidRPr="00F525C0">
        <w:rPr>
          <w:rFonts w:ascii="Times New Roman" w:hAnsi="Times New Roman" w:cs="Times New Roman"/>
          <w:bCs/>
        </w:rPr>
        <w:t xml:space="preserve"> mint </w:t>
      </w:r>
      <w:r w:rsidR="00295CC3" w:rsidRPr="00F525C0">
        <w:rPr>
          <w:rFonts w:ascii="Times New Roman" w:hAnsi="Times New Roman" w:cs="Times New Roman"/>
          <w:bCs/>
        </w:rPr>
        <w:t>adat</w:t>
      </w:r>
      <w:r w:rsidR="00295CC3">
        <w:rPr>
          <w:rFonts w:ascii="Times New Roman" w:hAnsi="Times New Roman" w:cs="Times New Roman"/>
          <w:bCs/>
        </w:rPr>
        <w:t>feldolgozó</w:t>
      </w:r>
      <w:r w:rsidR="00295CC3" w:rsidRPr="00F525C0">
        <w:rPr>
          <w:rFonts w:ascii="Times New Roman" w:hAnsi="Times New Roman" w:cs="Times New Roman"/>
          <w:bCs/>
        </w:rPr>
        <w:t xml:space="preserve"> </w:t>
      </w:r>
      <w:r w:rsidRPr="00F525C0">
        <w:rPr>
          <w:rFonts w:ascii="Times New Roman" w:hAnsi="Times New Roman" w:cs="Times New Roman"/>
          <w:bCs/>
        </w:rPr>
        <w:t xml:space="preserve">részére az alábbi személyes adatokat továbbítja az érintettről: vezetéknév, keresztnév, email cím, </w:t>
      </w:r>
      <w:r w:rsidRPr="00F525C0">
        <w:rPr>
          <w:rFonts w:ascii="Times New Roman" w:hAnsi="Times New Roman" w:cs="Times New Roman"/>
          <w:shd w:val="clear" w:color="auto" w:fill="FFFFFF"/>
        </w:rPr>
        <w:t xml:space="preserve">ország, </w:t>
      </w:r>
      <w:r w:rsidR="00BB3026">
        <w:rPr>
          <w:rFonts w:ascii="Times New Roman" w:hAnsi="Times New Roman" w:cs="Times New Roman"/>
          <w:shd w:val="clear" w:color="auto" w:fill="FFFFFF"/>
        </w:rPr>
        <w:t>számlázási cím</w:t>
      </w:r>
      <w:r w:rsidRPr="00F525C0">
        <w:rPr>
          <w:rFonts w:ascii="Times New Roman" w:hAnsi="Times New Roman" w:cs="Times New Roman"/>
          <w:shd w:val="clear" w:color="auto" w:fill="FFFFFF"/>
        </w:rPr>
        <w:t xml:space="preserve">. A </w:t>
      </w:r>
      <w:r w:rsidRPr="00F525C0">
        <w:rPr>
          <w:rFonts w:ascii="Times New Roman" w:hAnsi="Times New Roman" w:cs="Times New Roman"/>
          <w:bCs/>
          <w:color w:val="131313"/>
          <w:shd w:val="clear" w:color="auto" w:fill="FFFFFF"/>
        </w:rPr>
        <w:t>OTP Mobil Kft</w:t>
      </w:r>
      <w:r w:rsidRPr="00F525C0">
        <w:rPr>
          <w:rFonts w:ascii="Times New Roman" w:hAnsi="Times New Roman" w:cs="Times New Roman"/>
          <w:shd w:val="clear" w:color="auto" w:fill="FFFFFF"/>
        </w:rPr>
        <w:t xml:space="preserve">. a fizetési folyamat során tudomására jutott, bankkártyás fizetéshez szükséges és az érintett által megadott személyes adatokat nem továbbítja az Adatkezelő részére. Adatkezelőt kizárólag a fizetési tranzakció lezárásáról vagy annak sikertelenségéről tájékoztatja. </w:t>
      </w:r>
    </w:p>
    <w:p w14:paraId="339CC75A" w14:textId="17993571" w:rsidR="00F3332E" w:rsidRPr="00F525C0" w:rsidRDefault="00F3332E" w:rsidP="00A3292C">
      <w:pPr>
        <w:pStyle w:val="Textbody"/>
        <w:keepNext/>
        <w:keepLines/>
        <w:widowControl/>
        <w:jc w:val="both"/>
        <w:rPr>
          <w:rStyle w:val="Egyiksem"/>
          <w:rFonts w:ascii="Times New Roman" w:eastAsia="Times New Roman" w:hAnsi="Times New Roman" w:cs="Times New Roman"/>
          <w:sz w:val="22"/>
          <w:szCs w:val="22"/>
        </w:rPr>
      </w:pPr>
      <w:r w:rsidRPr="00F525C0">
        <w:rPr>
          <w:rStyle w:val="Egyiksem"/>
          <w:rFonts w:ascii="Times New Roman" w:hAnsi="Times New Roman" w:cs="Times New Roman"/>
          <w:b/>
          <w:sz w:val="22"/>
          <w:szCs w:val="22"/>
          <w:lang w:val="it-IT"/>
        </w:rPr>
        <w:t>Adattov</w:t>
      </w:r>
      <w:r w:rsidRPr="00F525C0">
        <w:rPr>
          <w:rStyle w:val="Egyiksem"/>
          <w:rFonts w:ascii="Times New Roman" w:hAnsi="Times New Roman" w:cs="Times New Roman"/>
          <w:b/>
          <w:sz w:val="22"/>
          <w:szCs w:val="22"/>
        </w:rPr>
        <w:t>á</w:t>
      </w:r>
      <w:r w:rsidRPr="00F525C0">
        <w:rPr>
          <w:rStyle w:val="Egyiksem"/>
          <w:rFonts w:ascii="Times New Roman" w:hAnsi="Times New Roman" w:cs="Times New Roman"/>
          <w:b/>
          <w:sz w:val="22"/>
          <w:szCs w:val="22"/>
          <w:lang w:val="it-IT"/>
        </w:rPr>
        <w:t>bb</w:t>
      </w:r>
      <w:r w:rsidRPr="00F525C0">
        <w:rPr>
          <w:rStyle w:val="Egyiksem"/>
          <w:rFonts w:ascii="Times New Roman" w:hAnsi="Times New Roman" w:cs="Times New Roman"/>
          <w:b/>
          <w:sz w:val="22"/>
          <w:szCs w:val="22"/>
        </w:rPr>
        <w:t>ítá</w:t>
      </w:r>
      <w:r w:rsidRPr="00F525C0">
        <w:rPr>
          <w:rStyle w:val="Egyiksem"/>
          <w:rFonts w:ascii="Times New Roman" w:hAnsi="Times New Roman" w:cs="Times New Roman"/>
          <w:b/>
          <w:sz w:val="22"/>
          <w:szCs w:val="22"/>
          <w:lang w:val="fr-FR"/>
        </w:rPr>
        <w:t>s cé</w:t>
      </w:r>
      <w:r w:rsidRPr="00F525C0">
        <w:rPr>
          <w:rStyle w:val="Egyiksem"/>
          <w:rFonts w:ascii="Times New Roman" w:hAnsi="Times New Roman" w:cs="Times New Roman"/>
          <w:b/>
          <w:sz w:val="22"/>
          <w:szCs w:val="22"/>
        </w:rPr>
        <w:t>lja</w:t>
      </w:r>
      <w:r w:rsidRPr="00F525C0">
        <w:rPr>
          <w:rStyle w:val="Egyiksem"/>
          <w:rFonts w:ascii="Times New Roman" w:hAnsi="Times New Roman" w:cs="Times New Roman"/>
          <w:sz w:val="22"/>
          <w:szCs w:val="22"/>
        </w:rPr>
        <w:t>: a bankká</w:t>
      </w:r>
      <w:r w:rsidRPr="00F525C0">
        <w:rPr>
          <w:rStyle w:val="Egyiksem"/>
          <w:rFonts w:ascii="Times New Roman" w:hAnsi="Times New Roman" w:cs="Times New Roman"/>
          <w:sz w:val="22"/>
          <w:szCs w:val="22"/>
          <w:lang w:val="en-US"/>
        </w:rPr>
        <w:t>rty</w:t>
      </w:r>
      <w:r w:rsidRPr="00F525C0">
        <w:rPr>
          <w:rStyle w:val="Egyiksem"/>
          <w:rFonts w:ascii="Times New Roman" w:hAnsi="Times New Roman" w:cs="Times New Roman"/>
          <w:sz w:val="22"/>
          <w:szCs w:val="22"/>
        </w:rPr>
        <w:t>ás fizet</w:t>
      </w:r>
      <w:r w:rsidRPr="00F525C0">
        <w:rPr>
          <w:rStyle w:val="Egyiksem"/>
          <w:rFonts w:ascii="Times New Roman" w:hAnsi="Times New Roman" w:cs="Times New Roman"/>
          <w:sz w:val="22"/>
          <w:szCs w:val="22"/>
          <w:lang w:val="fr-FR"/>
        </w:rPr>
        <w:t>é</w:t>
      </w:r>
      <w:r w:rsidRPr="00F525C0">
        <w:rPr>
          <w:rStyle w:val="Egyiksem"/>
          <w:rFonts w:ascii="Times New Roman" w:hAnsi="Times New Roman" w:cs="Times New Roman"/>
          <w:sz w:val="22"/>
          <w:szCs w:val="22"/>
        </w:rPr>
        <w:t>s lebonyolítása, a tranzakció siker</w:t>
      </w:r>
      <w:r w:rsidRPr="00F525C0">
        <w:rPr>
          <w:rStyle w:val="Egyiksem"/>
          <w:rFonts w:ascii="Times New Roman" w:hAnsi="Times New Roman" w:cs="Times New Roman"/>
          <w:sz w:val="22"/>
          <w:szCs w:val="22"/>
          <w:lang w:val="fr-FR"/>
        </w:rPr>
        <w:t>é</w:t>
      </w:r>
      <w:r w:rsidRPr="00F525C0">
        <w:rPr>
          <w:rStyle w:val="Egyiksem"/>
          <w:rFonts w:ascii="Times New Roman" w:hAnsi="Times New Roman" w:cs="Times New Roman"/>
          <w:sz w:val="22"/>
          <w:szCs w:val="22"/>
        </w:rPr>
        <w:t>ről vagy sikertelens</w:t>
      </w:r>
      <w:r w:rsidRPr="00F525C0">
        <w:rPr>
          <w:rStyle w:val="Egyiksem"/>
          <w:rFonts w:ascii="Times New Roman" w:hAnsi="Times New Roman" w:cs="Times New Roman"/>
          <w:sz w:val="22"/>
          <w:szCs w:val="22"/>
          <w:lang w:val="fr-FR"/>
        </w:rPr>
        <w:t>é</w:t>
      </w:r>
      <w:r w:rsidRPr="00F525C0">
        <w:rPr>
          <w:rStyle w:val="Egyiksem"/>
          <w:rFonts w:ascii="Times New Roman" w:hAnsi="Times New Roman" w:cs="Times New Roman"/>
          <w:sz w:val="22"/>
          <w:szCs w:val="22"/>
        </w:rPr>
        <w:t>g</w:t>
      </w:r>
      <w:r w:rsidRPr="00F525C0">
        <w:rPr>
          <w:rStyle w:val="Egyiksem"/>
          <w:rFonts w:ascii="Times New Roman" w:hAnsi="Times New Roman" w:cs="Times New Roman"/>
          <w:sz w:val="22"/>
          <w:szCs w:val="22"/>
          <w:lang w:val="fr-FR"/>
        </w:rPr>
        <w:t>é</w:t>
      </w:r>
      <w:r w:rsidRPr="00F525C0">
        <w:rPr>
          <w:rStyle w:val="Egyiksem"/>
          <w:rFonts w:ascii="Times New Roman" w:hAnsi="Times New Roman" w:cs="Times New Roman"/>
          <w:sz w:val="22"/>
          <w:szCs w:val="22"/>
        </w:rPr>
        <w:t xml:space="preserve">ről e-mailben az </w:t>
      </w:r>
      <w:r w:rsidRPr="00F525C0">
        <w:rPr>
          <w:rStyle w:val="Egyiksem"/>
          <w:rFonts w:ascii="Times New Roman" w:hAnsi="Times New Roman" w:cs="Times New Roman"/>
          <w:sz w:val="22"/>
          <w:szCs w:val="22"/>
          <w:lang w:val="fr-FR"/>
        </w:rPr>
        <w:t>é</w:t>
      </w:r>
      <w:r w:rsidRPr="00F525C0">
        <w:rPr>
          <w:rStyle w:val="Egyiksem"/>
          <w:rFonts w:ascii="Times New Roman" w:hAnsi="Times New Roman" w:cs="Times New Roman"/>
          <w:sz w:val="22"/>
          <w:szCs w:val="22"/>
        </w:rPr>
        <w:t>rintett táj</w:t>
      </w:r>
      <w:r w:rsidRPr="00F525C0">
        <w:rPr>
          <w:rStyle w:val="Egyiksem"/>
          <w:rFonts w:ascii="Times New Roman" w:hAnsi="Times New Roman" w:cs="Times New Roman"/>
          <w:sz w:val="22"/>
          <w:szCs w:val="22"/>
          <w:lang w:val="fr-FR"/>
        </w:rPr>
        <w:t>é</w:t>
      </w:r>
      <w:r w:rsidRPr="00F525C0">
        <w:rPr>
          <w:rStyle w:val="Egyiksem"/>
          <w:rFonts w:ascii="Times New Roman" w:hAnsi="Times New Roman" w:cs="Times New Roman"/>
          <w:sz w:val="22"/>
          <w:szCs w:val="22"/>
        </w:rPr>
        <w:t>koztatása, tová</w:t>
      </w:r>
      <w:r w:rsidRPr="00F525C0">
        <w:rPr>
          <w:rStyle w:val="Egyiksem"/>
          <w:rFonts w:ascii="Times New Roman" w:hAnsi="Times New Roman" w:cs="Times New Roman"/>
          <w:sz w:val="22"/>
          <w:szCs w:val="22"/>
          <w:lang w:val="it-IT"/>
        </w:rPr>
        <w:t>bb</w:t>
      </w:r>
      <w:r w:rsidRPr="00F525C0">
        <w:rPr>
          <w:rStyle w:val="Egyiksem"/>
          <w:rFonts w:ascii="Times New Roman" w:hAnsi="Times New Roman" w:cs="Times New Roman"/>
          <w:sz w:val="22"/>
          <w:szCs w:val="22"/>
        </w:rPr>
        <w:t xml:space="preserve">á az </w:t>
      </w:r>
      <w:r w:rsidRPr="00F525C0">
        <w:rPr>
          <w:rStyle w:val="Egyiksem"/>
          <w:rFonts w:ascii="Times New Roman" w:hAnsi="Times New Roman" w:cs="Times New Roman"/>
          <w:sz w:val="22"/>
          <w:szCs w:val="22"/>
          <w:lang w:val="fr-FR"/>
        </w:rPr>
        <w:t>é</w:t>
      </w:r>
      <w:r w:rsidRPr="00F525C0">
        <w:rPr>
          <w:rStyle w:val="Egyiksem"/>
          <w:rFonts w:ascii="Times New Roman" w:hAnsi="Times New Roman" w:cs="Times New Roman"/>
          <w:sz w:val="22"/>
          <w:szCs w:val="22"/>
        </w:rPr>
        <w:t>rintett v</w:t>
      </w:r>
      <w:r w:rsidRPr="00F525C0">
        <w:rPr>
          <w:rStyle w:val="Egyiksem"/>
          <w:rFonts w:ascii="Times New Roman" w:hAnsi="Times New Roman" w:cs="Times New Roman"/>
          <w:sz w:val="22"/>
          <w:szCs w:val="22"/>
          <w:lang w:val="fr-FR"/>
        </w:rPr>
        <w:t>é</w:t>
      </w:r>
      <w:r w:rsidRPr="00F525C0">
        <w:rPr>
          <w:rStyle w:val="Egyiksem"/>
          <w:rFonts w:ascii="Times New Roman" w:hAnsi="Times New Roman" w:cs="Times New Roman"/>
          <w:sz w:val="22"/>
          <w:szCs w:val="22"/>
        </w:rPr>
        <w:t xml:space="preserve">delme </w:t>
      </w:r>
      <w:r w:rsidRPr="00F525C0">
        <w:rPr>
          <w:rStyle w:val="Egyiksem"/>
          <w:rFonts w:ascii="Times New Roman" w:hAnsi="Times New Roman" w:cs="Times New Roman"/>
          <w:sz w:val="22"/>
          <w:szCs w:val="22"/>
          <w:lang w:val="fr-FR"/>
        </w:rPr>
        <w:t>é</w:t>
      </w:r>
      <w:r w:rsidRPr="00F525C0">
        <w:rPr>
          <w:rStyle w:val="Egyiksem"/>
          <w:rFonts w:ascii="Times New Roman" w:hAnsi="Times New Roman" w:cs="Times New Roman"/>
          <w:sz w:val="22"/>
          <w:szCs w:val="22"/>
        </w:rPr>
        <w:t>rdek</w:t>
      </w:r>
      <w:r w:rsidRPr="00F525C0">
        <w:rPr>
          <w:rStyle w:val="Egyiksem"/>
          <w:rFonts w:ascii="Times New Roman" w:hAnsi="Times New Roman" w:cs="Times New Roman"/>
          <w:sz w:val="22"/>
          <w:szCs w:val="22"/>
          <w:lang w:val="fr-FR"/>
        </w:rPr>
        <w:t>é</w:t>
      </w:r>
      <w:r w:rsidRPr="00F525C0">
        <w:rPr>
          <w:rStyle w:val="Egyiksem"/>
          <w:rFonts w:ascii="Times New Roman" w:hAnsi="Times New Roman" w:cs="Times New Roman"/>
          <w:sz w:val="22"/>
          <w:szCs w:val="22"/>
          <w:lang w:val="nl-NL"/>
        </w:rPr>
        <w:t>ben v</w:t>
      </w:r>
      <w:r w:rsidRPr="00F525C0">
        <w:rPr>
          <w:rStyle w:val="Egyiksem"/>
          <w:rFonts w:ascii="Times New Roman" w:hAnsi="Times New Roman" w:cs="Times New Roman"/>
          <w:sz w:val="22"/>
          <w:szCs w:val="22"/>
          <w:lang w:val="fr-FR"/>
        </w:rPr>
        <w:t>é</w:t>
      </w:r>
      <w:r w:rsidRPr="00F525C0">
        <w:rPr>
          <w:rStyle w:val="Egyiksem"/>
          <w:rFonts w:ascii="Times New Roman" w:hAnsi="Times New Roman" w:cs="Times New Roman"/>
          <w:sz w:val="22"/>
          <w:szCs w:val="22"/>
        </w:rPr>
        <w:t>gzett fraud-monitoring (az elektronikus úton kezdem</w:t>
      </w:r>
      <w:r w:rsidRPr="00F525C0">
        <w:rPr>
          <w:rStyle w:val="Egyiksem"/>
          <w:rFonts w:ascii="Times New Roman" w:hAnsi="Times New Roman" w:cs="Times New Roman"/>
          <w:sz w:val="22"/>
          <w:szCs w:val="22"/>
          <w:lang w:val="fr-FR"/>
        </w:rPr>
        <w:t>é</w:t>
      </w:r>
      <w:r w:rsidRPr="00F525C0">
        <w:rPr>
          <w:rStyle w:val="Egyiksem"/>
          <w:rFonts w:ascii="Times New Roman" w:hAnsi="Times New Roman" w:cs="Times New Roman"/>
          <w:sz w:val="22"/>
          <w:szCs w:val="22"/>
        </w:rPr>
        <w:t>nyezett banki tranzakci</w:t>
      </w:r>
      <w:r w:rsidRPr="00F525C0">
        <w:rPr>
          <w:rStyle w:val="Egyiksem"/>
          <w:rFonts w:ascii="Times New Roman" w:hAnsi="Times New Roman" w:cs="Times New Roman"/>
          <w:sz w:val="22"/>
          <w:szCs w:val="22"/>
          <w:lang w:val="es-ES_tradnl"/>
        </w:rPr>
        <w:t>ó</w:t>
      </w:r>
      <w:r w:rsidRPr="00F525C0">
        <w:rPr>
          <w:rStyle w:val="Egyiksem"/>
          <w:rFonts w:ascii="Times New Roman" w:hAnsi="Times New Roman" w:cs="Times New Roman"/>
          <w:sz w:val="22"/>
          <w:szCs w:val="22"/>
        </w:rPr>
        <w:t>k kontrollját támogat</w:t>
      </w:r>
      <w:r w:rsidRPr="00F525C0">
        <w:rPr>
          <w:rStyle w:val="Egyiksem"/>
          <w:rFonts w:ascii="Times New Roman" w:hAnsi="Times New Roman" w:cs="Times New Roman"/>
          <w:sz w:val="22"/>
          <w:szCs w:val="22"/>
          <w:lang w:val="es-ES_tradnl"/>
        </w:rPr>
        <w:t>ó</w:t>
      </w:r>
      <w:r w:rsidRPr="00F525C0">
        <w:rPr>
          <w:rStyle w:val="Egyiksem"/>
          <w:rFonts w:ascii="Times New Roman" w:hAnsi="Times New Roman" w:cs="Times New Roman"/>
          <w:sz w:val="22"/>
          <w:szCs w:val="22"/>
        </w:rPr>
        <w:t>, csalás felderítő rendszer).</w:t>
      </w:r>
    </w:p>
    <w:p w14:paraId="20989925" w14:textId="77777777" w:rsidR="00F3332E" w:rsidRPr="00F525C0" w:rsidRDefault="00F3332E" w:rsidP="00A3292C">
      <w:pPr>
        <w:pStyle w:val="Standard"/>
        <w:keepNext/>
        <w:keepLines/>
        <w:spacing w:after="0" w:line="240" w:lineRule="auto"/>
        <w:jc w:val="both"/>
        <w:rPr>
          <w:rStyle w:val="Egyiksem"/>
          <w:rFonts w:ascii="Times New Roman" w:hAnsi="Times New Roman" w:cs="Times New Roman"/>
        </w:rPr>
      </w:pPr>
      <w:r w:rsidRPr="00F525C0">
        <w:rPr>
          <w:rStyle w:val="Egyiksem"/>
          <w:rFonts w:ascii="Times New Roman" w:hAnsi="Times New Roman" w:cs="Times New Roman"/>
          <w:b/>
          <w:lang w:val="it-IT"/>
        </w:rPr>
        <w:t>Adattov</w:t>
      </w:r>
      <w:r w:rsidRPr="00F525C0">
        <w:rPr>
          <w:rStyle w:val="Egyiksem"/>
          <w:rFonts w:ascii="Times New Roman" w:hAnsi="Times New Roman" w:cs="Times New Roman"/>
          <w:b/>
        </w:rPr>
        <w:t>á</w:t>
      </w:r>
      <w:r w:rsidRPr="00F525C0">
        <w:rPr>
          <w:rStyle w:val="Egyiksem"/>
          <w:rFonts w:ascii="Times New Roman" w:hAnsi="Times New Roman" w:cs="Times New Roman"/>
          <w:b/>
          <w:lang w:val="it-IT"/>
        </w:rPr>
        <w:t>bb</w:t>
      </w:r>
      <w:r w:rsidRPr="00F525C0">
        <w:rPr>
          <w:rStyle w:val="Egyiksem"/>
          <w:rFonts w:ascii="Times New Roman" w:hAnsi="Times New Roman" w:cs="Times New Roman"/>
          <w:b/>
        </w:rPr>
        <w:t>ítás jogalapja</w:t>
      </w:r>
      <w:r w:rsidRPr="00F525C0">
        <w:rPr>
          <w:rStyle w:val="Egyiksem"/>
          <w:rFonts w:ascii="Times New Roman" w:hAnsi="Times New Roman" w:cs="Times New Roman"/>
        </w:rPr>
        <w:t>: a Rendelet 6. cikk (1) bekezd</w:t>
      </w:r>
      <w:r w:rsidRPr="00F525C0">
        <w:rPr>
          <w:rStyle w:val="Egyiksem"/>
          <w:rFonts w:ascii="Times New Roman" w:hAnsi="Times New Roman" w:cs="Times New Roman"/>
          <w:lang w:val="fr-FR"/>
        </w:rPr>
        <w:t>é</w:t>
      </w:r>
      <w:r w:rsidRPr="00F525C0">
        <w:rPr>
          <w:rStyle w:val="Egyiksem"/>
          <w:rFonts w:ascii="Times New Roman" w:hAnsi="Times New Roman" w:cs="Times New Roman"/>
        </w:rPr>
        <w:t xml:space="preserve">s a) pontja alapján az </w:t>
      </w:r>
      <w:r w:rsidRPr="00F525C0">
        <w:rPr>
          <w:rStyle w:val="Egyiksem"/>
          <w:rFonts w:ascii="Times New Roman" w:hAnsi="Times New Roman" w:cs="Times New Roman"/>
          <w:lang w:val="fr-FR"/>
        </w:rPr>
        <w:t>é</w:t>
      </w:r>
      <w:r w:rsidRPr="00F525C0">
        <w:rPr>
          <w:rStyle w:val="Egyiksem"/>
          <w:rFonts w:ascii="Times New Roman" w:hAnsi="Times New Roman" w:cs="Times New Roman"/>
        </w:rPr>
        <w:t xml:space="preserve">rintett </w:t>
      </w:r>
      <w:r w:rsidRPr="00F525C0">
        <w:rPr>
          <w:rStyle w:val="Egyiksem"/>
          <w:rFonts w:ascii="Times New Roman" w:hAnsi="Times New Roman" w:cs="Times New Roman"/>
          <w:lang w:val="sv-SE"/>
        </w:rPr>
        <w:t>ö</w:t>
      </w:r>
      <w:r w:rsidRPr="00F525C0">
        <w:rPr>
          <w:rStyle w:val="Egyiksem"/>
          <w:rFonts w:ascii="Times New Roman" w:hAnsi="Times New Roman" w:cs="Times New Roman"/>
        </w:rPr>
        <w:t>nk</w:t>
      </w:r>
      <w:r w:rsidRPr="00F525C0">
        <w:rPr>
          <w:rStyle w:val="Egyiksem"/>
          <w:rFonts w:ascii="Times New Roman" w:hAnsi="Times New Roman" w:cs="Times New Roman"/>
          <w:lang w:val="fr-FR"/>
        </w:rPr>
        <w:t>é</w:t>
      </w:r>
      <w:r w:rsidRPr="00F525C0">
        <w:rPr>
          <w:rStyle w:val="Egyiksem"/>
          <w:rFonts w:ascii="Times New Roman" w:hAnsi="Times New Roman" w:cs="Times New Roman"/>
        </w:rPr>
        <w:t>ntes hozzájárulása, tekintettel arra, hogy online fizet</w:t>
      </w:r>
      <w:r w:rsidRPr="00F525C0">
        <w:rPr>
          <w:rStyle w:val="Egyiksem"/>
          <w:rFonts w:ascii="Times New Roman" w:hAnsi="Times New Roman" w:cs="Times New Roman"/>
          <w:lang w:val="fr-FR"/>
        </w:rPr>
        <w:t>é</w:t>
      </w:r>
      <w:r w:rsidRPr="00F525C0">
        <w:rPr>
          <w:rStyle w:val="Egyiksem"/>
          <w:rFonts w:ascii="Times New Roman" w:hAnsi="Times New Roman" w:cs="Times New Roman"/>
        </w:rPr>
        <w:t>sre csak abban az esetben van lehetős</w:t>
      </w:r>
      <w:r w:rsidRPr="00F525C0">
        <w:rPr>
          <w:rStyle w:val="Egyiksem"/>
          <w:rFonts w:ascii="Times New Roman" w:hAnsi="Times New Roman" w:cs="Times New Roman"/>
          <w:lang w:val="fr-FR"/>
        </w:rPr>
        <w:t>é</w:t>
      </w:r>
      <w:r w:rsidRPr="00F525C0">
        <w:rPr>
          <w:rStyle w:val="Egyiksem"/>
          <w:rFonts w:ascii="Times New Roman" w:hAnsi="Times New Roman" w:cs="Times New Roman"/>
        </w:rPr>
        <w:t xml:space="preserve">g, ha az </w:t>
      </w:r>
      <w:r w:rsidRPr="00F525C0">
        <w:rPr>
          <w:rStyle w:val="Egyiksem"/>
          <w:rFonts w:ascii="Times New Roman" w:hAnsi="Times New Roman" w:cs="Times New Roman"/>
          <w:lang w:val="fr-FR"/>
        </w:rPr>
        <w:t>é</w:t>
      </w:r>
      <w:r w:rsidRPr="00F525C0">
        <w:rPr>
          <w:rStyle w:val="Egyiksem"/>
          <w:rFonts w:ascii="Times New Roman" w:hAnsi="Times New Roman" w:cs="Times New Roman"/>
        </w:rPr>
        <w:t>rintett a bankká</w:t>
      </w:r>
      <w:r w:rsidRPr="00F525C0">
        <w:rPr>
          <w:rStyle w:val="Egyiksem"/>
          <w:rFonts w:ascii="Times New Roman" w:hAnsi="Times New Roman" w:cs="Times New Roman"/>
          <w:lang w:val="en-US"/>
        </w:rPr>
        <w:t>rty</w:t>
      </w:r>
      <w:r w:rsidRPr="00F525C0">
        <w:rPr>
          <w:rStyle w:val="Egyiksem"/>
          <w:rFonts w:ascii="Times New Roman" w:hAnsi="Times New Roman" w:cs="Times New Roman"/>
        </w:rPr>
        <w:t>ás fizet</w:t>
      </w:r>
      <w:r w:rsidRPr="00F525C0">
        <w:rPr>
          <w:rStyle w:val="Egyiksem"/>
          <w:rFonts w:ascii="Times New Roman" w:hAnsi="Times New Roman" w:cs="Times New Roman"/>
          <w:lang w:val="fr-FR"/>
        </w:rPr>
        <w:t>é</w:t>
      </w:r>
      <w:r w:rsidRPr="00F525C0">
        <w:rPr>
          <w:rStyle w:val="Egyiksem"/>
          <w:rFonts w:ascii="Times New Roman" w:hAnsi="Times New Roman" w:cs="Times New Roman"/>
        </w:rPr>
        <w:t>s megkezd</w:t>
      </w:r>
      <w:r w:rsidRPr="00F525C0">
        <w:rPr>
          <w:rStyle w:val="Egyiksem"/>
          <w:rFonts w:ascii="Times New Roman" w:hAnsi="Times New Roman" w:cs="Times New Roman"/>
          <w:lang w:val="fr-FR"/>
        </w:rPr>
        <w:t>é</w:t>
      </w:r>
      <w:r w:rsidRPr="00F525C0">
        <w:rPr>
          <w:rStyle w:val="Egyiksem"/>
          <w:rFonts w:ascii="Times New Roman" w:hAnsi="Times New Roman" w:cs="Times New Roman"/>
        </w:rPr>
        <w:t>s</w:t>
      </w:r>
      <w:r w:rsidRPr="00F525C0">
        <w:rPr>
          <w:rStyle w:val="Egyiksem"/>
          <w:rFonts w:ascii="Times New Roman" w:hAnsi="Times New Roman" w:cs="Times New Roman"/>
          <w:lang w:val="fr-FR"/>
        </w:rPr>
        <w:t>é</w:t>
      </w:r>
      <w:r w:rsidRPr="00F525C0">
        <w:rPr>
          <w:rStyle w:val="Egyiksem"/>
          <w:rFonts w:ascii="Times New Roman" w:hAnsi="Times New Roman" w:cs="Times New Roman"/>
        </w:rPr>
        <w:t>t megelőzően hozzájárul az adattová</w:t>
      </w:r>
      <w:r w:rsidRPr="00F525C0">
        <w:rPr>
          <w:rStyle w:val="Egyiksem"/>
          <w:rFonts w:ascii="Times New Roman" w:hAnsi="Times New Roman" w:cs="Times New Roman"/>
          <w:lang w:val="it-IT"/>
        </w:rPr>
        <w:t>bb</w:t>
      </w:r>
      <w:r w:rsidRPr="00F525C0">
        <w:rPr>
          <w:rStyle w:val="Egyiksem"/>
          <w:rFonts w:ascii="Times New Roman" w:hAnsi="Times New Roman" w:cs="Times New Roman"/>
        </w:rPr>
        <w:t>ításhoz.</w:t>
      </w:r>
    </w:p>
    <w:p w14:paraId="6A7AD3BC" w14:textId="77777777" w:rsidR="00D52287" w:rsidRDefault="00D52287" w:rsidP="00D52287">
      <w:pPr>
        <w:pStyle w:val="Standard"/>
        <w:keepNext/>
        <w:keepLines/>
        <w:spacing w:after="0" w:line="240" w:lineRule="auto"/>
        <w:jc w:val="both"/>
        <w:rPr>
          <w:rFonts w:ascii="Times New Roman" w:hAnsi="Times New Roman" w:cs="Times New Roman"/>
        </w:rPr>
      </w:pPr>
    </w:p>
    <w:p w14:paraId="105632B0" w14:textId="3E481B63" w:rsidR="00F3332E" w:rsidRPr="00F525C0" w:rsidRDefault="00F3332E" w:rsidP="00D52287">
      <w:pPr>
        <w:pStyle w:val="Standard"/>
        <w:keepNext/>
        <w:keepLines/>
        <w:numPr>
          <w:ilvl w:val="0"/>
          <w:numId w:val="39"/>
        </w:numPr>
        <w:spacing w:after="0" w:line="240" w:lineRule="auto"/>
        <w:ind w:left="284" w:hanging="284"/>
        <w:jc w:val="both"/>
        <w:rPr>
          <w:rStyle w:val="Egyiksem"/>
          <w:rFonts w:ascii="Times New Roman" w:hAnsi="Times New Roman" w:cs="Times New Roman"/>
          <w:b/>
          <w:bCs/>
        </w:rPr>
      </w:pPr>
      <w:r w:rsidRPr="00F525C0">
        <w:rPr>
          <w:rStyle w:val="Egyiksem"/>
          <w:rFonts w:ascii="Times New Roman" w:hAnsi="Times New Roman" w:cs="Times New Roman"/>
          <w:b/>
          <w:bCs/>
        </w:rPr>
        <w:t>Adattovábbítás hatóságok részére</w:t>
      </w:r>
    </w:p>
    <w:p w14:paraId="55E35491" w14:textId="77777777" w:rsidR="00F3332E" w:rsidRPr="00F525C0" w:rsidRDefault="00F3332E" w:rsidP="00A3292C">
      <w:pPr>
        <w:pStyle w:val="Standard"/>
        <w:keepNext/>
        <w:keepLines/>
        <w:spacing w:after="0" w:line="240" w:lineRule="auto"/>
        <w:jc w:val="both"/>
        <w:rPr>
          <w:rStyle w:val="Egyiksem"/>
          <w:rFonts w:ascii="Times New Roman" w:hAnsi="Times New Roman" w:cs="Times New Roman"/>
        </w:rPr>
      </w:pPr>
    </w:p>
    <w:p w14:paraId="0D301539" w14:textId="77777777" w:rsidR="00F3332E" w:rsidRPr="00F525C0" w:rsidRDefault="00F3332E" w:rsidP="00A3292C">
      <w:pPr>
        <w:pStyle w:val="Standard"/>
        <w:keepNext/>
        <w:keepLines/>
        <w:spacing w:after="0" w:line="240" w:lineRule="auto"/>
        <w:jc w:val="both"/>
        <w:rPr>
          <w:rStyle w:val="Egyiksem"/>
          <w:rFonts w:ascii="Times New Roman" w:eastAsia="Times New Roman" w:hAnsi="Times New Roman" w:cs="Times New Roman"/>
        </w:rPr>
      </w:pPr>
      <w:r w:rsidRPr="00F525C0">
        <w:rPr>
          <w:rStyle w:val="Egyiksem"/>
          <w:rFonts w:ascii="Times New Roman" w:hAnsi="Times New Roman" w:cs="Times New Roman"/>
        </w:rPr>
        <w:t>Adatkezelő táj</w:t>
      </w:r>
      <w:r w:rsidRPr="00F525C0">
        <w:rPr>
          <w:rStyle w:val="Egyiksem"/>
          <w:rFonts w:ascii="Times New Roman" w:hAnsi="Times New Roman" w:cs="Times New Roman"/>
          <w:lang w:val="fr-FR"/>
        </w:rPr>
        <w:t>é</w:t>
      </w:r>
      <w:r w:rsidRPr="00F525C0">
        <w:rPr>
          <w:rStyle w:val="Egyiksem"/>
          <w:rFonts w:ascii="Times New Roman" w:hAnsi="Times New Roman" w:cs="Times New Roman"/>
        </w:rPr>
        <w:t xml:space="preserve">koztatja az </w:t>
      </w:r>
      <w:r w:rsidRPr="00F525C0">
        <w:rPr>
          <w:rStyle w:val="Egyiksem"/>
          <w:rFonts w:ascii="Times New Roman" w:hAnsi="Times New Roman" w:cs="Times New Roman"/>
          <w:lang w:val="fr-FR"/>
        </w:rPr>
        <w:t>é</w:t>
      </w:r>
      <w:r w:rsidRPr="00F525C0">
        <w:rPr>
          <w:rStyle w:val="Egyiksem"/>
          <w:rFonts w:ascii="Times New Roman" w:hAnsi="Times New Roman" w:cs="Times New Roman"/>
        </w:rPr>
        <w:t>rintettet, hogy a bír</w:t>
      </w:r>
      <w:r w:rsidRPr="00F525C0">
        <w:rPr>
          <w:rStyle w:val="Egyiksem"/>
          <w:rFonts w:ascii="Times New Roman" w:hAnsi="Times New Roman" w:cs="Times New Roman"/>
          <w:lang w:val="es-ES_tradnl"/>
        </w:rPr>
        <w:t>ó</w:t>
      </w:r>
      <w:r w:rsidRPr="00F525C0">
        <w:rPr>
          <w:rStyle w:val="Egyiksem"/>
          <w:rFonts w:ascii="Times New Roman" w:hAnsi="Times New Roman" w:cs="Times New Roman"/>
        </w:rPr>
        <w:t>ság, az ügy</w:t>
      </w:r>
      <w:r w:rsidRPr="00F525C0">
        <w:rPr>
          <w:rStyle w:val="Egyiksem"/>
          <w:rFonts w:ascii="Times New Roman" w:hAnsi="Times New Roman" w:cs="Times New Roman"/>
          <w:lang w:val="fr-FR"/>
        </w:rPr>
        <w:t>é</w:t>
      </w:r>
      <w:r w:rsidRPr="00F525C0">
        <w:rPr>
          <w:rStyle w:val="Egyiksem"/>
          <w:rFonts w:ascii="Times New Roman" w:hAnsi="Times New Roman" w:cs="Times New Roman"/>
        </w:rPr>
        <w:t xml:space="preserve">sz, a nyomozó </w:t>
      </w:r>
      <w:r w:rsidRPr="00F525C0">
        <w:rPr>
          <w:rStyle w:val="Egyiksem"/>
          <w:rFonts w:ascii="Times New Roman" w:hAnsi="Times New Roman" w:cs="Times New Roman"/>
          <w:lang w:val="en-US"/>
        </w:rPr>
        <w:t>hat</w:t>
      </w:r>
      <w:r w:rsidRPr="00F525C0">
        <w:rPr>
          <w:rStyle w:val="Egyiksem"/>
          <w:rFonts w:ascii="Times New Roman" w:hAnsi="Times New Roman" w:cs="Times New Roman"/>
          <w:lang w:val="es-ES_tradnl"/>
        </w:rPr>
        <w:t>ó</w:t>
      </w:r>
      <w:r w:rsidRPr="00F525C0">
        <w:rPr>
          <w:rStyle w:val="Egyiksem"/>
          <w:rFonts w:ascii="Times New Roman" w:hAnsi="Times New Roman" w:cs="Times New Roman"/>
        </w:rPr>
        <w:t>ság, a szabá</w:t>
      </w:r>
      <w:r w:rsidRPr="00F525C0">
        <w:rPr>
          <w:rStyle w:val="Egyiksem"/>
          <w:rFonts w:ascii="Times New Roman" w:hAnsi="Times New Roman" w:cs="Times New Roman"/>
          <w:lang w:val="da-DK"/>
        </w:rPr>
        <w:t>lys</w:t>
      </w:r>
      <w:r w:rsidRPr="00F525C0">
        <w:rPr>
          <w:rStyle w:val="Egyiksem"/>
          <w:rFonts w:ascii="Times New Roman" w:hAnsi="Times New Roman" w:cs="Times New Roman"/>
          <w:lang w:val="fr-FR"/>
        </w:rPr>
        <w:t>é</w:t>
      </w:r>
      <w:r w:rsidRPr="00F525C0">
        <w:rPr>
          <w:rStyle w:val="Egyiksem"/>
          <w:rFonts w:ascii="Times New Roman" w:hAnsi="Times New Roman" w:cs="Times New Roman"/>
        </w:rPr>
        <w:t>rt</w:t>
      </w:r>
      <w:r w:rsidRPr="00F525C0">
        <w:rPr>
          <w:rStyle w:val="Egyiksem"/>
          <w:rFonts w:ascii="Times New Roman" w:hAnsi="Times New Roman" w:cs="Times New Roman"/>
          <w:lang w:val="fr-FR"/>
        </w:rPr>
        <w:t>é</w:t>
      </w:r>
      <w:r w:rsidRPr="00F525C0">
        <w:rPr>
          <w:rStyle w:val="Egyiksem"/>
          <w:rFonts w:ascii="Times New Roman" w:hAnsi="Times New Roman" w:cs="Times New Roman"/>
        </w:rPr>
        <w:t>si hat</w:t>
      </w:r>
      <w:r w:rsidRPr="00F525C0">
        <w:rPr>
          <w:rStyle w:val="Egyiksem"/>
          <w:rFonts w:ascii="Times New Roman" w:hAnsi="Times New Roman" w:cs="Times New Roman"/>
          <w:lang w:val="es-ES_tradnl"/>
        </w:rPr>
        <w:t>ó</w:t>
      </w:r>
      <w:r w:rsidRPr="00F525C0">
        <w:rPr>
          <w:rStyle w:val="Egyiksem"/>
          <w:rFonts w:ascii="Times New Roman" w:hAnsi="Times New Roman" w:cs="Times New Roman"/>
        </w:rPr>
        <w:t>ság, a k</w:t>
      </w:r>
      <w:r w:rsidRPr="00F525C0">
        <w:rPr>
          <w:rStyle w:val="Egyiksem"/>
          <w:rFonts w:ascii="Times New Roman" w:hAnsi="Times New Roman" w:cs="Times New Roman"/>
          <w:lang w:val="sv-SE"/>
        </w:rPr>
        <w:t>ö</w:t>
      </w:r>
      <w:r w:rsidRPr="00F525C0">
        <w:rPr>
          <w:rStyle w:val="Egyiksem"/>
          <w:rFonts w:ascii="Times New Roman" w:hAnsi="Times New Roman" w:cs="Times New Roman"/>
        </w:rPr>
        <w:t>zigazgatási hat</w:t>
      </w:r>
      <w:r w:rsidRPr="00F525C0">
        <w:rPr>
          <w:rStyle w:val="Egyiksem"/>
          <w:rFonts w:ascii="Times New Roman" w:hAnsi="Times New Roman" w:cs="Times New Roman"/>
          <w:lang w:val="es-ES_tradnl"/>
        </w:rPr>
        <w:t>ó</w:t>
      </w:r>
      <w:r w:rsidRPr="00F525C0">
        <w:rPr>
          <w:rStyle w:val="Egyiksem"/>
          <w:rFonts w:ascii="Times New Roman" w:hAnsi="Times New Roman" w:cs="Times New Roman"/>
        </w:rPr>
        <w:t>ság, a Nemzeti Adatv</w:t>
      </w:r>
      <w:r w:rsidRPr="00F525C0">
        <w:rPr>
          <w:rStyle w:val="Egyiksem"/>
          <w:rFonts w:ascii="Times New Roman" w:hAnsi="Times New Roman" w:cs="Times New Roman"/>
          <w:lang w:val="fr-FR"/>
        </w:rPr>
        <w:t>é</w:t>
      </w:r>
      <w:r w:rsidRPr="00F525C0">
        <w:rPr>
          <w:rStyle w:val="Egyiksem"/>
          <w:rFonts w:ascii="Times New Roman" w:hAnsi="Times New Roman" w:cs="Times New Roman"/>
        </w:rPr>
        <w:t xml:space="preserve">delmi </w:t>
      </w:r>
      <w:r w:rsidRPr="00F525C0">
        <w:rPr>
          <w:rStyle w:val="Egyiksem"/>
          <w:rFonts w:ascii="Times New Roman" w:hAnsi="Times New Roman" w:cs="Times New Roman"/>
          <w:lang w:val="fr-FR"/>
        </w:rPr>
        <w:t>é</w:t>
      </w:r>
      <w:r w:rsidRPr="00F525C0">
        <w:rPr>
          <w:rStyle w:val="Egyiksem"/>
          <w:rFonts w:ascii="Times New Roman" w:hAnsi="Times New Roman" w:cs="Times New Roman"/>
          <w:lang w:val="de-DE"/>
        </w:rPr>
        <w:t>s Inform</w:t>
      </w:r>
      <w:r w:rsidRPr="00F525C0">
        <w:rPr>
          <w:rStyle w:val="Egyiksem"/>
          <w:rFonts w:ascii="Times New Roman" w:hAnsi="Times New Roman" w:cs="Times New Roman"/>
        </w:rPr>
        <w:t>áci</w:t>
      </w:r>
      <w:r w:rsidRPr="00F525C0">
        <w:rPr>
          <w:rStyle w:val="Egyiksem"/>
          <w:rFonts w:ascii="Times New Roman" w:hAnsi="Times New Roman" w:cs="Times New Roman"/>
          <w:lang w:val="es-ES_tradnl"/>
        </w:rPr>
        <w:t>ó</w:t>
      </w:r>
      <w:r w:rsidRPr="00F525C0">
        <w:rPr>
          <w:rStyle w:val="Egyiksem"/>
          <w:rFonts w:ascii="Times New Roman" w:hAnsi="Times New Roman" w:cs="Times New Roman"/>
        </w:rPr>
        <w:t>szabadsá</w:t>
      </w:r>
      <w:r w:rsidRPr="00F525C0">
        <w:rPr>
          <w:rStyle w:val="Egyiksem"/>
          <w:rFonts w:ascii="Times New Roman" w:hAnsi="Times New Roman" w:cs="Times New Roman"/>
          <w:lang w:val="da-DK"/>
        </w:rPr>
        <w:t>g Hat</w:t>
      </w:r>
      <w:r w:rsidRPr="00F525C0">
        <w:rPr>
          <w:rStyle w:val="Egyiksem"/>
          <w:rFonts w:ascii="Times New Roman" w:hAnsi="Times New Roman" w:cs="Times New Roman"/>
          <w:lang w:val="es-ES_tradnl"/>
        </w:rPr>
        <w:t>ó</w:t>
      </w:r>
      <w:r w:rsidRPr="00F525C0">
        <w:rPr>
          <w:rStyle w:val="Egyiksem"/>
          <w:rFonts w:ascii="Times New Roman" w:hAnsi="Times New Roman" w:cs="Times New Roman"/>
        </w:rPr>
        <w:t>ság, illetőleg jogszabály felhatalmazása alapján más szervek táj</w:t>
      </w:r>
      <w:r w:rsidRPr="00F525C0">
        <w:rPr>
          <w:rStyle w:val="Egyiksem"/>
          <w:rFonts w:ascii="Times New Roman" w:hAnsi="Times New Roman" w:cs="Times New Roman"/>
          <w:lang w:val="fr-FR"/>
        </w:rPr>
        <w:t>é</w:t>
      </w:r>
      <w:r w:rsidRPr="00F525C0">
        <w:rPr>
          <w:rStyle w:val="Egyiksem"/>
          <w:rFonts w:ascii="Times New Roman" w:hAnsi="Times New Roman" w:cs="Times New Roman"/>
        </w:rPr>
        <w:t>koztatá</w:t>
      </w:r>
      <w:r w:rsidRPr="00F525C0">
        <w:rPr>
          <w:rStyle w:val="Egyiksem"/>
          <w:rFonts w:ascii="Times New Roman" w:hAnsi="Times New Roman" w:cs="Times New Roman"/>
          <w:lang w:val="pt-PT"/>
        </w:rPr>
        <w:t>s ad</w:t>
      </w:r>
      <w:r w:rsidRPr="00F525C0">
        <w:rPr>
          <w:rStyle w:val="Egyiksem"/>
          <w:rFonts w:ascii="Times New Roman" w:hAnsi="Times New Roman" w:cs="Times New Roman"/>
        </w:rPr>
        <w:t>ása, adatok k</w:t>
      </w:r>
      <w:r w:rsidRPr="00F525C0">
        <w:rPr>
          <w:rStyle w:val="Egyiksem"/>
          <w:rFonts w:ascii="Times New Roman" w:hAnsi="Times New Roman" w:cs="Times New Roman"/>
          <w:lang w:val="sv-SE"/>
        </w:rPr>
        <w:t>ö</w:t>
      </w:r>
      <w:r w:rsidRPr="00F525C0">
        <w:rPr>
          <w:rStyle w:val="Egyiksem"/>
          <w:rFonts w:ascii="Times New Roman" w:hAnsi="Times New Roman" w:cs="Times New Roman"/>
        </w:rPr>
        <w:t>zl</w:t>
      </w:r>
      <w:r w:rsidRPr="00F525C0">
        <w:rPr>
          <w:rStyle w:val="Egyiksem"/>
          <w:rFonts w:ascii="Times New Roman" w:hAnsi="Times New Roman" w:cs="Times New Roman"/>
          <w:lang w:val="fr-FR"/>
        </w:rPr>
        <w:t>é</w:t>
      </w:r>
      <w:r w:rsidRPr="00F525C0">
        <w:rPr>
          <w:rStyle w:val="Egyiksem"/>
          <w:rFonts w:ascii="Times New Roman" w:hAnsi="Times New Roman" w:cs="Times New Roman"/>
        </w:rPr>
        <w:t>se, á</w:t>
      </w:r>
      <w:r w:rsidRPr="00F525C0">
        <w:rPr>
          <w:rStyle w:val="Egyiksem"/>
          <w:rFonts w:ascii="Times New Roman" w:hAnsi="Times New Roman" w:cs="Times New Roman"/>
          <w:lang w:val="es-ES_tradnl"/>
        </w:rPr>
        <w:t>tad</w:t>
      </w:r>
      <w:r w:rsidRPr="00F525C0">
        <w:rPr>
          <w:rStyle w:val="Egyiksem"/>
          <w:rFonts w:ascii="Times New Roman" w:hAnsi="Times New Roman" w:cs="Times New Roman"/>
        </w:rPr>
        <w:t>ása, illetőleg iratok rendelkez</w:t>
      </w:r>
      <w:r w:rsidRPr="00F525C0">
        <w:rPr>
          <w:rStyle w:val="Egyiksem"/>
          <w:rFonts w:ascii="Times New Roman" w:hAnsi="Times New Roman" w:cs="Times New Roman"/>
          <w:lang w:val="fr-FR"/>
        </w:rPr>
        <w:t>é</w:t>
      </w:r>
      <w:r w:rsidRPr="00F525C0">
        <w:rPr>
          <w:rStyle w:val="Egyiksem"/>
          <w:rFonts w:ascii="Times New Roman" w:hAnsi="Times New Roman" w:cs="Times New Roman"/>
        </w:rPr>
        <w:t>sre bocsátása v</w:t>
      </w:r>
      <w:r w:rsidRPr="00F525C0">
        <w:rPr>
          <w:rStyle w:val="Egyiksem"/>
          <w:rFonts w:ascii="Times New Roman" w:hAnsi="Times New Roman" w:cs="Times New Roman"/>
          <w:lang w:val="fr-FR"/>
        </w:rPr>
        <w:t>é</w:t>
      </w:r>
      <w:r w:rsidRPr="00F525C0">
        <w:rPr>
          <w:rStyle w:val="Egyiksem"/>
          <w:rFonts w:ascii="Times New Roman" w:hAnsi="Times New Roman" w:cs="Times New Roman"/>
        </w:rPr>
        <w:t>gett megkereshetik az Adatkezelőt.</w:t>
      </w:r>
    </w:p>
    <w:p w14:paraId="08AAD752" w14:textId="77777777" w:rsidR="00F3332E" w:rsidRPr="00F525C0" w:rsidRDefault="00F3332E" w:rsidP="00A3292C">
      <w:pPr>
        <w:pStyle w:val="Standard"/>
        <w:keepNext/>
        <w:keepLines/>
        <w:spacing w:after="0" w:line="240" w:lineRule="auto"/>
        <w:jc w:val="both"/>
        <w:rPr>
          <w:rStyle w:val="Egyiksem"/>
          <w:rFonts w:ascii="Times New Roman" w:eastAsia="Times New Roman" w:hAnsi="Times New Roman" w:cs="Times New Roman"/>
        </w:rPr>
      </w:pPr>
    </w:p>
    <w:p w14:paraId="1D130D54" w14:textId="77777777" w:rsidR="00F3332E" w:rsidRPr="00F525C0" w:rsidRDefault="00F3332E" w:rsidP="00A3292C">
      <w:pPr>
        <w:pStyle w:val="Standard"/>
        <w:keepNext/>
        <w:keepLines/>
        <w:spacing w:after="0" w:line="240" w:lineRule="auto"/>
        <w:jc w:val="both"/>
        <w:rPr>
          <w:rStyle w:val="Egyiksem"/>
          <w:rFonts w:ascii="Times New Roman" w:eastAsia="Times New Roman" w:hAnsi="Times New Roman" w:cs="Times New Roman"/>
        </w:rPr>
      </w:pPr>
      <w:r w:rsidRPr="00F525C0">
        <w:rPr>
          <w:rStyle w:val="Egyiksem"/>
          <w:rFonts w:ascii="Times New Roman" w:hAnsi="Times New Roman" w:cs="Times New Roman"/>
        </w:rPr>
        <w:t>Adatkezelő a hat</w:t>
      </w:r>
      <w:r w:rsidRPr="00F525C0">
        <w:rPr>
          <w:rStyle w:val="Egyiksem"/>
          <w:rFonts w:ascii="Times New Roman" w:hAnsi="Times New Roman" w:cs="Times New Roman"/>
          <w:lang w:val="es-ES_tradnl"/>
        </w:rPr>
        <w:t>ó</w:t>
      </w:r>
      <w:r w:rsidRPr="00F525C0">
        <w:rPr>
          <w:rStyle w:val="Egyiksem"/>
          <w:rFonts w:ascii="Times New Roman" w:hAnsi="Times New Roman" w:cs="Times New Roman"/>
        </w:rPr>
        <w:t>ságok r</w:t>
      </w:r>
      <w:r w:rsidRPr="00F525C0">
        <w:rPr>
          <w:rStyle w:val="Egyiksem"/>
          <w:rFonts w:ascii="Times New Roman" w:hAnsi="Times New Roman" w:cs="Times New Roman"/>
          <w:lang w:val="fr-FR"/>
        </w:rPr>
        <w:t>é</w:t>
      </w:r>
      <w:r w:rsidRPr="00F525C0">
        <w:rPr>
          <w:rStyle w:val="Egyiksem"/>
          <w:rFonts w:ascii="Times New Roman" w:hAnsi="Times New Roman" w:cs="Times New Roman"/>
        </w:rPr>
        <w:t>sz</w:t>
      </w:r>
      <w:r w:rsidRPr="00F525C0">
        <w:rPr>
          <w:rStyle w:val="Egyiksem"/>
          <w:rFonts w:ascii="Times New Roman" w:hAnsi="Times New Roman" w:cs="Times New Roman"/>
          <w:lang w:val="fr-FR"/>
        </w:rPr>
        <w:t>é</w:t>
      </w:r>
      <w:r w:rsidRPr="00F525C0">
        <w:rPr>
          <w:rStyle w:val="Egyiksem"/>
          <w:rFonts w:ascii="Times New Roman" w:hAnsi="Times New Roman" w:cs="Times New Roman"/>
        </w:rPr>
        <w:t>re – amennyiben a hat</w:t>
      </w:r>
      <w:r w:rsidRPr="00F525C0">
        <w:rPr>
          <w:rStyle w:val="Egyiksem"/>
          <w:rFonts w:ascii="Times New Roman" w:hAnsi="Times New Roman" w:cs="Times New Roman"/>
          <w:lang w:val="es-ES_tradnl"/>
        </w:rPr>
        <w:t>ó</w:t>
      </w:r>
      <w:r w:rsidRPr="00F525C0">
        <w:rPr>
          <w:rStyle w:val="Egyiksem"/>
          <w:rFonts w:ascii="Times New Roman" w:hAnsi="Times New Roman" w:cs="Times New Roman"/>
        </w:rPr>
        <w:t>sá</w:t>
      </w:r>
      <w:r w:rsidRPr="00F525C0">
        <w:rPr>
          <w:rStyle w:val="Egyiksem"/>
          <w:rFonts w:ascii="Times New Roman" w:hAnsi="Times New Roman" w:cs="Times New Roman"/>
          <w:lang w:val="pt-PT"/>
        </w:rPr>
        <w:t>g a pontos c</w:t>
      </w:r>
      <w:r w:rsidRPr="00F525C0">
        <w:rPr>
          <w:rStyle w:val="Egyiksem"/>
          <w:rFonts w:ascii="Times New Roman" w:hAnsi="Times New Roman" w:cs="Times New Roman"/>
          <w:lang w:val="fr-FR"/>
        </w:rPr>
        <w:t>é</w:t>
      </w:r>
      <w:r w:rsidRPr="00F525C0">
        <w:rPr>
          <w:rStyle w:val="Egyiksem"/>
          <w:rFonts w:ascii="Times New Roman" w:hAnsi="Times New Roman" w:cs="Times New Roman"/>
          <w:lang w:val="da-DK"/>
        </w:rPr>
        <w:t xml:space="preserve">lt </w:t>
      </w:r>
      <w:r w:rsidRPr="00F525C0">
        <w:rPr>
          <w:rStyle w:val="Egyiksem"/>
          <w:rFonts w:ascii="Times New Roman" w:hAnsi="Times New Roman" w:cs="Times New Roman"/>
          <w:lang w:val="fr-FR"/>
        </w:rPr>
        <w:t>é</w:t>
      </w:r>
      <w:r w:rsidRPr="00F525C0">
        <w:rPr>
          <w:rStyle w:val="Egyiksem"/>
          <w:rFonts w:ascii="Times New Roman" w:hAnsi="Times New Roman" w:cs="Times New Roman"/>
        </w:rPr>
        <w:t>s az adatok k</w:t>
      </w:r>
      <w:r w:rsidRPr="00F525C0">
        <w:rPr>
          <w:rStyle w:val="Egyiksem"/>
          <w:rFonts w:ascii="Times New Roman" w:hAnsi="Times New Roman" w:cs="Times New Roman"/>
          <w:lang w:val="sv-SE"/>
        </w:rPr>
        <w:t>ö</w:t>
      </w:r>
      <w:r w:rsidRPr="00F525C0">
        <w:rPr>
          <w:rStyle w:val="Egyiksem"/>
          <w:rFonts w:ascii="Times New Roman" w:hAnsi="Times New Roman" w:cs="Times New Roman"/>
        </w:rPr>
        <w:t>r</w:t>
      </w:r>
      <w:r w:rsidRPr="00F525C0">
        <w:rPr>
          <w:rStyle w:val="Egyiksem"/>
          <w:rFonts w:ascii="Times New Roman" w:hAnsi="Times New Roman" w:cs="Times New Roman"/>
          <w:lang w:val="fr-FR"/>
        </w:rPr>
        <w:t>é</w:t>
      </w:r>
      <w:r w:rsidRPr="00F525C0">
        <w:rPr>
          <w:rStyle w:val="Egyiksem"/>
          <w:rFonts w:ascii="Times New Roman" w:hAnsi="Times New Roman" w:cs="Times New Roman"/>
        </w:rPr>
        <w:t>t megjel</w:t>
      </w:r>
      <w:r w:rsidRPr="00F525C0">
        <w:rPr>
          <w:rStyle w:val="Egyiksem"/>
          <w:rFonts w:ascii="Times New Roman" w:hAnsi="Times New Roman" w:cs="Times New Roman"/>
          <w:lang w:val="sv-SE"/>
        </w:rPr>
        <w:t>ö</w:t>
      </w:r>
      <w:r w:rsidRPr="00F525C0">
        <w:rPr>
          <w:rStyle w:val="Egyiksem"/>
          <w:rFonts w:ascii="Times New Roman" w:hAnsi="Times New Roman" w:cs="Times New Roman"/>
          <w:lang w:val="de-DE"/>
        </w:rPr>
        <w:t xml:space="preserve">lte </w:t>
      </w:r>
      <w:r w:rsidRPr="00F525C0">
        <w:rPr>
          <w:rStyle w:val="Egyiksem"/>
          <w:rFonts w:ascii="Times New Roman" w:hAnsi="Times New Roman" w:cs="Times New Roman"/>
        </w:rPr>
        <w:t>– szem</w:t>
      </w:r>
      <w:r w:rsidRPr="00F525C0">
        <w:rPr>
          <w:rStyle w:val="Egyiksem"/>
          <w:rFonts w:ascii="Times New Roman" w:hAnsi="Times New Roman" w:cs="Times New Roman"/>
          <w:lang w:val="fr-FR"/>
        </w:rPr>
        <w:t>é</w:t>
      </w:r>
      <w:r w:rsidRPr="00F525C0">
        <w:rPr>
          <w:rStyle w:val="Egyiksem"/>
          <w:rFonts w:ascii="Times New Roman" w:hAnsi="Times New Roman" w:cs="Times New Roman"/>
        </w:rPr>
        <w:t xml:space="preserve">lyes adatot csak annyit </w:t>
      </w:r>
      <w:r w:rsidRPr="00F525C0">
        <w:rPr>
          <w:rStyle w:val="Egyiksem"/>
          <w:rFonts w:ascii="Times New Roman" w:hAnsi="Times New Roman" w:cs="Times New Roman"/>
          <w:lang w:val="fr-FR"/>
        </w:rPr>
        <w:t>é</w:t>
      </w:r>
      <w:r w:rsidRPr="00F525C0">
        <w:rPr>
          <w:rStyle w:val="Egyiksem"/>
          <w:rFonts w:ascii="Times New Roman" w:hAnsi="Times New Roman" w:cs="Times New Roman"/>
        </w:rPr>
        <w:t>s olyan m</w:t>
      </w:r>
      <w:r w:rsidRPr="00F525C0">
        <w:rPr>
          <w:rStyle w:val="Egyiksem"/>
          <w:rFonts w:ascii="Times New Roman" w:hAnsi="Times New Roman" w:cs="Times New Roman"/>
          <w:lang w:val="fr-FR"/>
        </w:rPr>
        <w:t>é</w:t>
      </w:r>
      <w:r w:rsidRPr="00F525C0">
        <w:rPr>
          <w:rStyle w:val="Egyiksem"/>
          <w:rFonts w:ascii="Times New Roman" w:hAnsi="Times New Roman" w:cs="Times New Roman"/>
        </w:rPr>
        <w:t>rt</w:t>
      </w:r>
      <w:r w:rsidRPr="00F525C0">
        <w:rPr>
          <w:rStyle w:val="Egyiksem"/>
          <w:rFonts w:ascii="Times New Roman" w:hAnsi="Times New Roman" w:cs="Times New Roman"/>
          <w:lang w:val="fr-FR"/>
        </w:rPr>
        <w:t>é</w:t>
      </w:r>
      <w:r w:rsidRPr="00F525C0">
        <w:rPr>
          <w:rStyle w:val="Egyiksem"/>
          <w:rFonts w:ascii="Times New Roman" w:hAnsi="Times New Roman" w:cs="Times New Roman"/>
        </w:rPr>
        <w:t>kben ad ki, amely a megkeres</w:t>
      </w:r>
      <w:r w:rsidRPr="00F525C0">
        <w:rPr>
          <w:rStyle w:val="Egyiksem"/>
          <w:rFonts w:ascii="Times New Roman" w:hAnsi="Times New Roman" w:cs="Times New Roman"/>
          <w:lang w:val="fr-FR"/>
        </w:rPr>
        <w:t>és cé</w:t>
      </w:r>
      <w:r w:rsidRPr="00F525C0">
        <w:rPr>
          <w:rStyle w:val="Egyiksem"/>
          <w:rFonts w:ascii="Times New Roman" w:hAnsi="Times New Roman" w:cs="Times New Roman"/>
        </w:rPr>
        <w:t>ljának megval</w:t>
      </w:r>
      <w:r w:rsidRPr="00F525C0">
        <w:rPr>
          <w:rStyle w:val="Egyiksem"/>
          <w:rFonts w:ascii="Times New Roman" w:hAnsi="Times New Roman" w:cs="Times New Roman"/>
          <w:lang w:val="es-ES_tradnl"/>
        </w:rPr>
        <w:t>ó</w:t>
      </w:r>
      <w:r w:rsidRPr="00F525C0">
        <w:rPr>
          <w:rStyle w:val="Egyiksem"/>
          <w:rFonts w:ascii="Times New Roman" w:hAnsi="Times New Roman" w:cs="Times New Roman"/>
        </w:rPr>
        <w:t>sításához elengedhetetlenül szüks</w:t>
      </w:r>
      <w:r w:rsidRPr="00F525C0">
        <w:rPr>
          <w:rStyle w:val="Egyiksem"/>
          <w:rFonts w:ascii="Times New Roman" w:hAnsi="Times New Roman" w:cs="Times New Roman"/>
          <w:lang w:val="fr-FR"/>
        </w:rPr>
        <w:t>é</w:t>
      </w:r>
      <w:r w:rsidRPr="00F525C0">
        <w:rPr>
          <w:rStyle w:val="Egyiksem"/>
          <w:rFonts w:ascii="Times New Roman" w:hAnsi="Times New Roman" w:cs="Times New Roman"/>
          <w:lang w:val="pt-PT"/>
        </w:rPr>
        <w:t>ges.</w:t>
      </w:r>
    </w:p>
    <w:p w14:paraId="7EF30D41" w14:textId="77777777" w:rsidR="00F3332E" w:rsidRPr="00F525C0" w:rsidRDefault="00F3332E" w:rsidP="00A3292C">
      <w:pPr>
        <w:pStyle w:val="Standard"/>
        <w:keepNext/>
        <w:keepLines/>
        <w:spacing w:after="0" w:line="240" w:lineRule="auto"/>
        <w:jc w:val="both"/>
        <w:rPr>
          <w:rStyle w:val="Egyiksem"/>
          <w:rFonts w:ascii="Times New Roman" w:eastAsia="Times New Roman" w:hAnsi="Times New Roman" w:cs="Times New Roman"/>
        </w:rPr>
      </w:pPr>
    </w:p>
    <w:p w14:paraId="4D506A3A" w14:textId="77777777" w:rsidR="00F3332E" w:rsidRPr="00F525C0" w:rsidRDefault="00F3332E" w:rsidP="00A3292C">
      <w:pPr>
        <w:pStyle w:val="Standard"/>
        <w:keepNext/>
        <w:keepLines/>
        <w:spacing w:after="0" w:line="240" w:lineRule="auto"/>
        <w:jc w:val="both"/>
        <w:rPr>
          <w:rStyle w:val="Egyiksem"/>
          <w:rFonts w:ascii="Times New Roman" w:hAnsi="Times New Roman" w:cs="Times New Roman"/>
        </w:rPr>
      </w:pPr>
      <w:r w:rsidRPr="00F525C0">
        <w:rPr>
          <w:rStyle w:val="Egyiksem"/>
          <w:rFonts w:ascii="Times New Roman" w:hAnsi="Times New Roman" w:cs="Times New Roman"/>
        </w:rPr>
        <w:t xml:space="preserve">Az </w:t>
      </w:r>
      <w:r w:rsidRPr="00F525C0">
        <w:rPr>
          <w:rStyle w:val="Egyiksem"/>
          <w:rFonts w:ascii="Times New Roman" w:hAnsi="Times New Roman" w:cs="Times New Roman"/>
          <w:lang w:val="fr-FR"/>
        </w:rPr>
        <w:t>é</w:t>
      </w:r>
      <w:r w:rsidRPr="00F525C0">
        <w:rPr>
          <w:rStyle w:val="Egyiksem"/>
          <w:rFonts w:ascii="Times New Roman" w:hAnsi="Times New Roman" w:cs="Times New Roman"/>
        </w:rPr>
        <w:t>rintett által megadott adatok egy</w:t>
      </w:r>
      <w:r w:rsidRPr="00F525C0">
        <w:rPr>
          <w:rStyle w:val="Egyiksem"/>
          <w:rFonts w:ascii="Times New Roman" w:hAnsi="Times New Roman" w:cs="Times New Roman"/>
          <w:lang w:val="fr-FR"/>
        </w:rPr>
        <w:t>é</w:t>
      </w:r>
      <w:r w:rsidRPr="00F525C0">
        <w:rPr>
          <w:rStyle w:val="Egyiksem"/>
          <w:rFonts w:ascii="Times New Roman" w:hAnsi="Times New Roman" w:cs="Times New Roman"/>
        </w:rPr>
        <w:t>b c</w:t>
      </w:r>
      <w:r w:rsidRPr="00F525C0">
        <w:rPr>
          <w:rStyle w:val="Egyiksem"/>
          <w:rFonts w:ascii="Times New Roman" w:hAnsi="Times New Roman" w:cs="Times New Roman"/>
          <w:lang w:val="fr-FR"/>
        </w:rPr>
        <w:t>é</w:t>
      </w:r>
      <w:r w:rsidRPr="00F525C0">
        <w:rPr>
          <w:rStyle w:val="Egyiksem"/>
          <w:rFonts w:ascii="Times New Roman" w:hAnsi="Times New Roman" w:cs="Times New Roman"/>
        </w:rPr>
        <w:t>lb</w:t>
      </w:r>
      <w:r w:rsidRPr="00F525C0">
        <w:rPr>
          <w:rStyle w:val="Egyiksem"/>
          <w:rFonts w:ascii="Times New Roman" w:hAnsi="Times New Roman" w:cs="Times New Roman"/>
          <w:lang w:val="es-ES_tradnl"/>
        </w:rPr>
        <w:t>ó</w:t>
      </w:r>
      <w:r w:rsidRPr="00F525C0">
        <w:rPr>
          <w:rStyle w:val="Egyiksem"/>
          <w:rFonts w:ascii="Times New Roman" w:hAnsi="Times New Roman" w:cs="Times New Roman"/>
        </w:rPr>
        <w:t>l t</w:t>
      </w:r>
      <w:r w:rsidRPr="00F525C0">
        <w:rPr>
          <w:rStyle w:val="Egyiksem"/>
          <w:rFonts w:ascii="Times New Roman" w:hAnsi="Times New Roman" w:cs="Times New Roman"/>
          <w:lang w:val="sv-SE"/>
        </w:rPr>
        <w:t>ö</w:t>
      </w:r>
      <w:r w:rsidRPr="00F525C0">
        <w:rPr>
          <w:rStyle w:val="Egyiksem"/>
          <w:rFonts w:ascii="Times New Roman" w:hAnsi="Times New Roman" w:cs="Times New Roman"/>
        </w:rPr>
        <w:t>rt</w:t>
      </w:r>
      <w:r w:rsidRPr="00F525C0">
        <w:rPr>
          <w:rStyle w:val="Egyiksem"/>
          <w:rFonts w:ascii="Times New Roman" w:hAnsi="Times New Roman" w:cs="Times New Roman"/>
          <w:lang w:val="fr-FR"/>
        </w:rPr>
        <w:t>é</w:t>
      </w:r>
      <w:r w:rsidRPr="00F525C0">
        <w:rPr>
          <w:rStyle w:val="Egyiksem"/>
          <w:rFonts w:ascii="Times New Roman" w:hAnsi="Times New Roman" w:cs="Times New Roman"/>
        </w:rPr>
        <w:t>nő tová</w:t>
      </w:r>
      <w:r w:rsidRPr="00F525C0">
        <w:rPr>
          <w:rStyle w:val="Egyiksem"/>
          <w:rFonts w:ascii="Times New Roman" w:hAnsi="Times New Roman" w:cs="Times New Roman"/>
          <w:lang w:val="it-IT"/>
        </w:rPr>
        <w:t>bb</w:t>
      </w:r>
      <w:r w:rsidRPr="00F525C0">
        <w:rPr>
          <w:rStyle w:val="Egyiksem"/>
          <w:rFonts w:ascii="Times New Roman" w:hAnsi="Times New Roman" w:cs="Times New Roman"/>
        </w:rPr>
        <w:t>ítására nem kerül sor.</w:t>
      </w:r>
    </w:p>
    <w:p w14:paraId="21081767" w14:textId="77777777" w:rsidR="00F3332E" w:rsidRPr="00F525C0" w:rsidRDefault="00F3332E" w:rsidP="00A3292C">
      <w:pPr>
        <w:pStyle w:val="Standard"/>
        <w:keepNext/>
        <w:keepLines/>
        <w:spacing w:after="0" w:line="240" w:lineRule="auto"/>
        <w:jc w:val="both"/>
        <w:rPr>
          <w:rStyle w:val="Egyiksem"/>
          <w:rFonts w:ascii="Times New Roman" w:hAnsi="Times New Roman" w:cs="Times New Roman"/>
        </w:rPr>
      </w:pPr>
    </w:p>
    <w:p w14:paraId="4E768636" w14:textId="4EDF4BCB" w:rsidR="00F3332E" w:rsidRPr="00F525C0" w:rsidRDefault="00F3332E" w:rsidP="00D52287">
      <w:pPr>
        <w:pStyle w:val="Standard"/>
        <w:keepNext/>
        <w:keepLines/>
        <w:numPr>
          <w:ilvl w:val="0"/>
          <w:numId w:val="39"/>
        </w:numPr>
        <w:spacing w:after="0" w:line="240" w:lineRule="auto"/>
        <w:ind w:left="284" w:hanging="284"/>
        <w:jc w:val="both"/>
        <w:rPr>
          <w:rStyle w:val="Egyiksem"/>
          <w:rFonts w:ascii="Times New Roman" w:hAnsi="Times New Roman" w:cs="Times New Roman"/>
          <w:b/>
          <w:bCs/>
        </w:rPr>
      </w:pPr>
      <w:r w:rsidRPr="00F525C0">
        <w:rPr>
          <w:rStyle w:val="Egyiksem"/>
          <w:rFonts w:ascii="Times New Roman" w:hAnsi="Times New Roman" w:cs="Times New Roman"/>
          <w:b/>
          <w:bCs/>
        </w:rPr>
        <w:t>Adattovábbítás számla kiállításához</w:t>
      </w:r>
    </w:p>
    <w:p w14:paraId="34079D82" w14:textId="77777777" w:rsidR="00F3332E" w:rsidRPr="00F525C0" w:rsidRDefault="00F3332E" w:rsidP="00A3292C">
      <w:pPr>
        <w:pStyle w:val="Standard"/>
        <w:keepNext/>
        <w:keepLines/>
        <w:spacing w:after="0" w:line="240" w:lineRule="auto"/>
        <w:jc w:val="both"/>
        <w:rPr>
          <w:rStyle w:val="Egyiksem"/>
          <w:rFonts w:ascii="Times New Roman" w:hAnsi="Times New Roman" w:cs="Times New Roman"/>
        </w:rPr>
      </w:pPr>
    </w:p>
    <w:p w14:paraId="2332608A" w14:textId="0412D4E7" w:rsidR="00F3332E" w:rsidRPr="00F525C0" w:rsidRDefault="00F3332E" w:rsidP="00A3292C">
      <w:pPr>
        <w:pStyle w:val="Standard"/>
        <w:keepNext/>
        <w:keepLines/>
        <w:spacing w:after="0" w:line="240" w:lineRule="auto"/>
        <w:jc w:val="both"/>
        <w:rPr>
          <w:rStyle w:val="Egyiksem"/>
          <w:rFonts w:ascii="Times New Roman" w:hAnsi="Times New Roman" w:cs="Times New Roman"/>
        </w:rPr>
      </w:pPr>
      <w:r w:rsidRPr="00F525C0">
        <w:rPr>
          <w:rStyle w:val="Egyiksem"/>
          <w:rFonts w:ascii="Times New Roman" w:hAnsi="Times New Roman" w:cs="Times New Roman"/>
        </w:rPr>
        <w:t>Adattovábbítás történik a számlakiállítás során a számlázóprogram (szamlazz.hu) használatával a KBOSS.hu Kereskedelmi és Szolgáltató Korlátolt Felelősségű Társaság (KBOSS.hu Kft.) részére, amikor Adatkezelő a száml</w:t>
      </w:r>
      <w:r w:rsidR="00BF2AD4">
        <w:rPr>
          <w:rStyle w:val="Egyiksem"/>
          <w:rFonts w:ascii="Times New Roman" w:hAnsi="Times New Roman" w:cs="Times New Roman"/>
        </w:rPr>
        <w:t>át</w:t>
      </w:r>
      <w:r w:rsidRPr="00F525C0">
        <w:rPr>
          <w:rStyle w:val="Egyiksem"/>
          <w:rFonts w:ascii="Times New Roman" w:hAnsi="Times New Roman" w:cs="Times New Roman"/>
        </w:rPr>
        <w:t xml:space="preserve"> elektronikus úton (email-ben) a szamlazz.hu rendszeréből automatikusan küldi ki.</w:t>
      </w:r>
    </w:p>
    <w:p w14:paraId="5EAE5F94" w14:textId="77777777" w:rsidR="00F3332E" w:rsidRPr="00F525C0" w:rsidRDefault="00F3332E" w:rsidP="00A3292C">
      <w:pPr>
        <w:pStyle w:val="Standard"/>
        <w:keepNext/>
        <w:keepLines/>
        <w:spacing w:after="0" w:line="240" w:lineRule="auto"/>
        <w:jc w:val="both"/>
        <w:rPr>
          <w:rStyle w:val="Egyiksem"/>
          <w:rFonts w:ascii="Times New Roman" w:hAnsi="Times New Roman" w:cs="Times New Roman"/>
        </w:rPr>
      </w:pPr>
    </w:p>
    <w:p w14:paraId="62959B9D" w14:textId="77777777" w:rsidR="00F3332E" w:rsidRPr="00F525C0" w:rsidRDefault="00F3332E" w:rsidP="00DD5B4D">
      <w:pPr>
        <w:keepNext/>
        <w:keepLines/>
        <w:numPr>
          <w:ilvl w:val="0"/>
          <w:numId w:val="29"/>
        </w:numPr>
        <w:autoSpaceDE w:val="0"/>
        <w:autoSpaceDN w:val="0"/>
        <w:adjustRightInd w:val="0"/>
        <w:spacing w:after="0" w:line="240" w:lineRule="auto"/>
        <w:ind w:left="0" w:firstLine="0"/>
        <w:jc w:val="both"/>
        <w:rPr>
          <w:rFonts w:ascii="Times New Roman" w:hAnsi="Times New Roman"/>
          <w:b/>
        </w:rPr>
      </w:pPr>
      <w:r w:rsidRPr="00F525C0">
        <w:rPr>
          <w:rFonts w:ascii="Times New Roman" w:hAnsi="Times New Roman"/>
          <w:b/>
        </w:rPr>
        <w:t>ADATBIZTONSÁGI INTÉZKEDÉSEK</w:t>
      </w:r>
    </w:p>
    <w:p w14:paraId="207FB0A0" w14:textId="77777777" w:rsidR="00F3332E" w:rsidRPr="00F525C0" w:rsidRDefault="00F3332E" w:rsidP="00A3292C">
      <w:pPr>
        <w:keepNext/>
        <w:keepLines/>
        <w:spacing w:after="0" w:line="240" w:lineRule="auto"/>
        <w:jc w:val="both"/>
        <w:rPr>
          <w:rFonts w:ascii="Times New Roman" w:hAnsi="Times New Roman"/>
        </w:rPr>
      </w:pPr>
    </w:p>
    <w:p w14:paraId="5DA7B4C1" w14:textId="77777777" w:rsidR="00F3332E" w:rsidRPr="00F525C0" w:rsidRDefault="00F3332E" w:rsidP="00A3292C">
      <w:pPr>
        <w:keepNext/>
        <w:keepLines/>
        <w:spacing w:after="0" w:line="240" w:lineRule="auto"/>
        <w:jc w:val="both"/>
        <w:rPr>
          <w:rFonts w:ascii="Times New Roman" w:hAnsi="Times New Roman"/>
        </w:rPr>
      </w:pPr>
      <w:r w:rsidRPr="00F525C0">
        <w:rPr>
          <w:rFonts w:ascii="Times New Roman" w:hAnsi="Times New Roman"/>
        </w:rPr>
        <w:t xml:space="preserve">Adatkezelő minden tőle elvárható szükséges intézkedést megtesz az adatok biztonsága érdekében, gondoskodik azok megfelelő szintű védelméről különösen a jogosulatlan hozzáférés, megváltoztatás, továbbítás, nyilvánosságra hozatal, törlés vagy megsemmisítés, valamint a véletlen megsemmisülés és sérülés ellen. Adatkezelő az adatok biztonságáról megfelelő technikai és szervezési intézkedésekkel gondoskodik. </w:t>
      </w:r>
    </w:p>
    <w:p w14:paraId="05CE26A9" w14:textId="77777777" w:rsidR="00F3332E" w:rsidRPr="00F525C0" w:rsidRDefault="00F3332E" w:rsidP="00A3292C">
      <w:pPr>
        <w:keepNext/>
        <w:keepLines/>
        <w:spacing w:after="0" w:line="240" w:lineRule="auto"/>
        <w:jc w:val="both"/>
        <w:rPr>
          <w:rFonts w:ascii="Times New Roman" w:hAnsi="Times New Roman"/>
        </w:rPr>
      </w:pPr>
    </w:p>
    <w:p w14:paraId="50ADCD01" w14:textId="46D29309" w:rsidR="00F3332E" w:rsidRPr="00F525C0" w:rsidRDefault="00F3332E" w:rsidP="00A3292C">
      <w:pPr>
        <w:keepNext/>
        <w:keepLines/>
        <w:spacing w:after="0" w:line="240" w:lineRule="auto"/>
        <w:jc w:val="both"/>
        <w:rPr>
          <w:rFonts w:ascii="Times New Roman" w:hAnsi="Times New Roman"/>
        </w:rPr>
      </w:pPr>
      <w:r w:rsidRPr="001733D1">
        <w:rPr>
          <w:rFonts w:ascii="Times New Roman" w:hAnsi="Times New Roman"/>
        </w:rPr>
        <w:t xml:space="preserve">A Honlap számítástechnikai rendszere az Adatkezelő Adatfeldolgozójánál, a </w:t>
      </w:r>
      <w:r w:rsidR="001733D1" w:rsidRPr="001733D1">
        <w:rPr>
          <w:rFonts w:ascii="Times New Roman" w:hAnsi="Times New Roman"/>
        </w:rPr>
        <w:t>Tárhely.eu Szolgáltató Kft.</w:t>
      </w:r>
      <w:r w:rsidRPr="001733D1">
        <w:rPr>
          <w:rFonts w:ascii="Times New Roman" w:hAnsi="Times New Roman"/>
        </w:rPr>
        <w:t>/</w:t>
      </w:r>
      <w:r w:rsidR="00B451C7" w:rsidRPr="001733D1">
        <w:rPr>
          <w:rFonts w:ascii="Times New Roman" w:hAnsi="Times New Roman"/>
        </w:rPr>
        <w:t xml:space="preserve">Székhely: </w:t>
      </w:r>
      <w:r w:rsidR="001733D1" w:rsidRPr="001733D1">
        <w:rPr>
          <w:rFonts w:ascii="Times New Roman" w:hAnsi="Times New Roman"/>
        </w:rPr>
        <w:t>1144 Budapest, Ormányság u. 4.</w:t>
      </w:r>
      <w:r w:rsidRPr="001733D1">
        <w:rPr>
          <w:rFonts w:ascii="Times New Roman" w:hAnsi="Times New Roman"/>
        </w:rPr>
        <w:t>/ szerverein találhatók meg.</w:t>
      </w:r>
    </w:p>
    <w:p w14:paraId="369E6E44" w14:textId="77777777" w:rsidR="00F3332E" w:rsidRPr="00F525C0" w:rsidRDefault="00F3332E" w:rsidP="00A3292C">
      <w:pPr>
        <w:keepNext/>
        <w:keepLines/>
        <w:spacing w:after="0" w:line="240" w:lineRule="auto"/>
        <w:jc w:val="both"/>
        <w:rPr>
          <w:rFonts w:ascii="Times New Roman" w:hAnsi="Times New Roman"/>
        </w:rPr>
      </w:pPr>
      <w:r w:rsidRPr="00F525C0">
        <w:rPr>
          <w:rFonts w:ascii="Times New Roman" w:hAnsi="Times New Roman"/>
        </w:rPr>
        <w:t xml:space="preserve"> </w:t>
      </w:r>
    </w:p>
    <w:p w14:paraId="76F8E471" w14:textId="77777777" w:rsidR="00F3332E" w:rsidRPr="00F525C0" w:rsidRDefault="00F3332E" w:rsidP="00A3292C">
      <w:pPr>
        <w:keepNext/>
        <w:keepLines/>
        <w:spacing w:after="0" w:line="240" w:lineRule="auto"/>
        <w:jc w:val="both"/>
        <w:rPr>
          <w:rFonts w:ascii="Times New Roman" w:hAnsi="Times New Roman"/>
        </w:rPr>
      </w:pPr>
      <w:r w:rsidRPr="00F525C0">
        <w:rPr>
          <w:rFonts w:ascii="Times New Roman" w:hAnsi="Times New Roman"/>
        </w:rPr>
        <w:lastRenderedPageBreak/>
        <w:t>Adatkezelő a személyes adatok kezeléséhez a szolgáltatás nyújtása során alkalmazott informatikai eszközöket úgy választja meg és üzemelteti, hogy a kezelt adat:</w:t>
      </w:r>
    </w:p>
    <w:p w14:paraId="4560B6AA" w14:textId="77777777" w:rsidR="00F3332E" w:rsidRPr="00F525C0" w:rsidRDefault="00F3332E" w:rsidP="00A3292C">
      <w:pPr>
        <w:keepNext/>
        <w:keepLines/>
        <w:numPr>
          <w:ilvl w:val="0"/>
          <w:numId w:val="19"/>
        </w:numPr>
        <w:spacing w:after="0" w:line="240" w:lineRule="auto"/>
        <w:ind w:left="0" w:firstLine="0"/>
        <w:jc w:val="both"/>
        <w:rPr>
          <w:rFonts w:ascii="Times New Roman" w:hAnsi="Times New Roman"/>
        </w:rPr>
      </w:pPr>
      <w:r w:rsidRPr="00F525C0">
        <w:rPr>
          <w:rFonts w:ascii="Times New Roman" w:hAnsi="Times New Roman"/>
        </w:rPr>
        <w:t>az arra feljogosítottak számára hozzáférhető (rendelkezésre állás);</w:t>
      </w:r>
    </w:p>
    <w:p w14:paraId="2A4C7C17" w14:textId="77777777" w:rsidR="00F3332E" w:rsidRPr="00F525C0" w:rsidRDefault="00F3332E" w:rsidP="00A3292C">
      <w:pPr>
        <w:keepNext/>
        <w:keepLines/>
        <w:numPr>
          <w:ilvl w:val="0"/>
          <w:numId w:val="19"/>
        </w:numPr>
        <w:spacing w:after="0" w:line="240" w:lineRule="auto"/>
        <w:ind w:left="0" w:firstLine="0"/>
        <w:jc w:val="both"/>
        <w:rPr>
          <w:rFonts w:ascii="Times New Roman" w:hAnsi="Times New Roman"/>
        </w:rPr>
      </w:pPr>
      <w:r w:rsidRPr="00F525C0">
        <w:rPr>
          <w:rFonts w:ascii="Times New Roman" w:hAnsi="Times New Roman"/>
        </w:rPr>
        <w:t>hitelessége és hitelesítése biztosított (adatkezelés hitelessége);</w:t>
      </w:r>
    </w:p>
    <w:p w14:paraId="53413A26" w14:textId="77777777" w:rsidR="00F3332E" w:rsidRPr="00F525C0" w:rsidRDefault="00F3332E" w:rsidP="00A3292C">
      <w:pPr>
        <w:keepNext/>
        <w:keepLines/>
        <w:numPr>
          <w:ilvl w:val="0"/>
          <w:numId w:val="19"/>
        </w:numPr>
        <w:spacing w:after="0" w:line="240" w:lineRule="auto"/>
        <w:ind w:left="0" w:firstLine="0"/>
        <w:jc w:val="both"/>
        <w:rPr>
          <w:rFonts w:ascii="Times New Roman" w:hAnsi="Times New Roman"/>
        </w:rPr>
      </w:pPr>
      <w:r w:rsidRPr="00F525C0">
        <w:rPr>
          <w:rFonts w:ascii="Times New Roman" w:hAnsi="Times New Roman"/>
        </w:rPr>
        <w:t>változatlansága igazolható (adatintegritás);</w:t>
      </w:r>
    </w:p>
    <w:p w14:paraId="08609BB3" w14:textId="77777777" w:rsidR="00F3332E" w:rsidRPr="00F525C0" w:rsidRDefault="00F3332E" w:rsidP="00A3292C">
      <w:pPr>
        <w:keepNext/>
        <w:keepLines/>
        <w:numPr>
          <w:ilvl w:val="0"/>
          <w:numId w:val="19"/>
        </w:numPr>
        <w:spacing w:after="0" w:line="240" w:lineRule="auto"/>
        <w:ind w:left="0" w:firstLine="0"/>
        <w:jc w:val="both"/>
        <w:rPr>
          <w:rFonts w:ascii="Times New Roman" w:hAnsi="Times New Roman"/>
        </w:rPr>
      </w:pPr>
      <w:r w:rsidRPr="00F525C0">
        <w:rPr>
          <w:rFonts w:ascii="Times New Roman" w:hAnsi="Times New Roman"/>
        </w:rPr>
        <w:t>a jogosulatlan hozzáférés ellen védett (adat bizalmassága) legyen.</w:t>
      </w:r>
    </w:p>
    <w:p w14:paraId="7D41D7F9" w14:textId="77777777" w:rsidR="00F3332E" w:rsidRPr="00F525C0" w:rsidRDefault="00F3332E" w:rsidP="00A3292C">
      <w:pPr>
        <w:keepNext/>
        <w:keepLines/>
        <w:spacing w:after="0" w:line="240" w:lineRule="auto"/>
        <w:jc w:val="both"/>
        <w:rPr>
          <w:rFonts w:ascii="Times New Roman" w:hAnsi="Times New Roman"/>
        </w:rPr>
      </w:pPr>
    </w:p>
    <w:p w14:paraId="62076344" w14:textId="77777777" w:rsidR="00F3332E" w:rsidRPr="00F525C0" w:rsidRDefault="00F3332E" w:rsidP="00A3292C">
      <w:pPr>
        <w:keepNext/>
        <w:keepLines/>
        <w:spacing w:after="0" w:line="240" w:lineRule="auto"/>
        <w:jc w:val="both"/>
        <w:rPr>
          <w:rFonts w:ascii="Times New Roman" w:hAnsi="Times New Roman"/>
          <w:u w:val="single"/>
        </w:rPr>
      </w:pPr>
      <w:r w:rsidRPr="00F525C0">
        <w:rPr>
          <w:rFonts w:ascii="Times New Roman" w:hAnsi="Times New Roman"/>
          <w:u w:val="single"/>
        </w:rPr>
        <w:t>Adatkezelő az adatkezelés során megőrzi</w:t>
      </w:r>
    </w:p>
    <w:p w14:paraId="507812A0" w14:textId="77777777" w:rsidR="00F3332E" w:rsidRPr="00F525C0" w:rsidRDefault="00F3332E" w:rsidP="00A3292C">
      <w:pPr>
        <w:keepNext/>
        <w:keepLines/>
        <w:numPr>
          <w:ilvl w:val="0"/>
          <w:numId w:val="20"/>
        </w:numPr>
        <w:spacing w:after="0" w:line="240" w:lineRule="auto"/>
        <w:ind w:left="0" w:firstLine="0"/>
        <w:jc w:val="both"/>
        <w:rPr>
          <w:rFonts w:ascii="Times New Roman" w:hAnsi="Times New Roman"/>
        </w:rPr>
      </w:pPr>
      <w:r w:rsidRPr="00F525C0">
        <w:rPr>
          <w:rFonts w:ascii="Times New Roman" w:hAnsi="Times New Roman"/>
        </w:rPr>
        <w:t>a titkosságot: megvédi az információt, hogy csak az férhessen hozzá, aki erre jogosult;</w:t>
      </w:r>
    </w:p>
    <w:p w14:paraId="296F65AF" w14:textId="77777777" w:rsidR="00F3332E" w:rsidRPr="00F525C0" w:rsidRDefault="00F3332E" w:rsidP="00A3292C">
      <w:pPr>
        <w:keepNext/>
        <w:keepLines/>
        <w:numPr>
          <w:ilvl w:val="0"/>
          <w:numId w:val="20"/>
        </w:numPr>
        <w:spacing w:after="0" w:line="240" w:lineRule="auto"/>
        <w:ind w:left="0" w:firstLine="0"/>
        <w:jc w:val="both"/>
        <w:rPr>
          <w:rFonts w:ascii="Times New Roman" w:hAnsi="Times New Roman"/>
        </w:rPr>
      </w:pPr>
      <w:r w:rsidRPr="00F525C0">
        <w:rPr>
          <w:rFonts w:ascii="Times New Roman" w:hAnsi="Times New Roman"/>
        </w:rPr>
        <w:t>a sértetlenséget: megvédi az információnak és a feldolgozás módszerének a pontosságát és teljességét;</w:t>
      </w:r>
    </w:p>
    <w:p w14:paraId="319CB115" w14:textId="77777777" w:rsidR="00F3332E" w:rsidRPr="00F525C0" w:rsidRDefault="00F3332E" w:rsidP="00A3292C">
      <w:pPr>
        <w:keepNext/>
        <w:keepLines/>
        <w:numPr>
          <w:ilvl w:val="0"/>
          <w:numId w:val="20"/>
        </w:numPr>
        <w:spacing w:after="0" w:line="240" w:lineRule="auto"/>
        <w:ind w:left="0" w:firstLine="0"/>
        <w:jc w:val="both"/>
        <w:rPr>
          <w:rFonts w:ascii="Times New Roman" w:hAnsi="Times New Roman"/>
        </w:rPr>
      </w:pPr>
      <w:r w:rsidRPr="00F525C0">
        <w:rPr>
          <w:rFonts w:ascii="Times New Roman" w:hAnsi="Times New Roman"/>
        </w:rPr>
        <w:t>a rendelkezésre állást: gondoskodik arról, hogy amikor a jogosult használónak szüksége van rá, valóban hozzá tudjon férni a kívánt információhoz, és rendelkezésre álljanak az ezzel kapcsolatos eszközök.</w:t>
      </w:r>
    </w:p>
    <w:p w14:paraId="6342498B" w14:textId="77777777" w:rsidR="00F3332E" w:rsidRPr="00F525C0" w:rsidRDefault="00F3332E" w:rsidP="00A3292C">
      <w:pPr>
        <w:pStyle w:val="Standard"/>
        <w:keepNext/>
        <w:keepLines/>
        <w:spacing w:after="0" w:line="240" w:lineRule="auto"/>
        <w:jc w:val="both"/>
        <w:rPr>
          <w:rFonts w:ascii="Times New Roman" w:eastAsia="Times New Roman" w:hAnsi="Times New Roman" w:cs="Times New Roman"/>
        </w:rPr>
      </w:pPr>
    </w:p>
    <w:p w14:paraId="50250D5B" w14:textId="088D96D4" w:rsidR="00F3332E" w:rsidRPr="008E0115" w:rsidRDefault="00F3332E" w:rsidP="00A3292C">
      <w:pPr>
        <w:keepNext/>
        <w:keepLines/>
        <w:numPr>
          <w:ilvl w:val="0"/>
          <w:numId w:val="29"/>
        </w:numPr>
        <w:autoSpaceDE w:val="0"/>
        <w:autoSpaceDN w:val="0"/>
        <w:adjustRightInd w:val="0"/>
        <w:spacing w:after="0" w:line="240" w:lineRule="auto"/>
        <w:ind w:left="0" w:firstLine="0"/>
        <w:jc w:val="both"/>
        <w:rPr>
          <w:rFonts w:ascii="Times New Roman" w:hAnsi="Times New Roman"/>
          <w:b/>
          <w:bCs/>
          <w:color w:val="000000"/>
          <w:lang w:eastAsia="hu-HU"/>
        </w:rPr>
      </w:pPr>
      <w:r w:rsidRPr="00F525C0">
        <w:rPr>
          <w:rFonts w:ascii="Times New Roman" w:hAnsi="Times New Roman"/>
          <w:b/>
          <w:bCs/>
          <w:color w:val="000000"/>
          <w:lang w:eastAsia="hu-HU"/>
        </w:rPr>
        <w:t>ÉRINTETTET MEGILLETŐ JOGOK</w:t>
      </w:r>
    </w:p>
    <w:p w14:paraId="387E420A" w14:textId="175F9C36" w:rsidR="00F3332E" w:rsidRPr="00F525C0" w:rsidRDefault="00F3332E" w:rsidP="00A3292C">
      <w:pPr>
        <w:keepNext/>
        <w:keepLines/>
        <w:autoSpaceDE w:val="0"/>
        <w:autoSpaceDN w:val="0"/>
        <w:adjustRightInd w:val="0"/>
        <w:spacing w:after="0" w:line="240" w:lineRule="auto"/>
        <w:jc w:val="both"/>
        <w:rPr>
          <w:rFonts w:ascii="Times New Roman" w:hAnsi="Times New Roman"/>
          <w:color w:val="000000"/>
          <w:lang w:eastAsia="hu-HU"/>
        </w:rPr>
      </w:pPr>
      <w:r w:rsidRPr="00F525C0">
        <w:rPr>
          <w:rFonts w:ascii="Times New Roman" w:hAnsi="Times New Roman"/>
          <w:color w:val="000000"/>
          <w:lang w:eastAsia="hu-HU"/>
        </w:rPr>
        <w:t xml:space="preserve">Az érintett tájékoztatást kérhet személyes adatai kezeléséről; valamint kérheti személyes adatainak helyesbítését; adatainak törlését az </w:t>
      </w:r>
      <w:hyperlink r:id="rId17" w:history="1">
        <w:r w:rsidR="00176F72" w:rsidRPr="00176F72">
          <w:rPr>
            <w:rStyle w:val="Hiperhivatkozs"/>
            <w:rFonts w:ascii="Times New Roman" w:hAnsi="Times New Roman"/>
          </w:rPr>
          <w:t>adatvedelem@</w:t>
        </w:r>
        <w:r w:rsidR="00176F72" w:rsidRPr="00E87065">
          <w:rPr>
            <w:rStyle w:val="Hiperhivatkozs"/>
            <w:rFonts w:ascii="Times New Roman" w:hAnsi="Times New Roman"/>
          </w:rPr>
          <w:t>barcikacentrum</w:t>
        </w:r>
        <w:r w:rsidR="00176F72" w:rsidRPr="00176F72">
          <w:rPr>
            <w:rStyle w:val="Hiperhivatkozs"/>
            <w:rFonts w:ascii="Times New Roman" w:hAnsi="Times New Roman"/>
          </w:rPr>
          <w:t>.hu</w:t>
        </w:r>
      </w:hyperlink>
      <w:r w:rsidR="00B451C7" w:rsidRPr="00F525C0">
        <w:rPr>
          <w:rFonts w:ascii="Times New Roman" w:hAnsi="Times New Roman"/>
        </w:rPr>
        <w:t xml:space="preserve"> </w:t>
      </w:r>
      <w:r w:rsidR="00B451C7" w:rsidRPr="00F525C0">
        <w:rPr>
          <w:rFonts w:ascii="Times New Roman" w:hAnsi="Times New Roman"/>
          <w:color w:val="000000"/>
          <w:lang w:eastAsia="hu-HU"/>
        </w:rPr>
        <w:t xml:space="preserve"> </w:t>
      </w:r>
      <w:r w:rsidRPr="00F525C0">
        <w:rPr>
          <w:rFonts w:ascii="Times New Roman" w:hAnsi="Times New Roman"/>
          <w:color w:val="000000"/>
          <w:lang w:eastAsia="hu-HU"/>
        </w:rPr>
        <w:t>e-mail címen; az adatkezelés korlátozását; illetve jogosult az adathordozhatósághoz, valamint a jogorvoslathoz.</w:t>
      </w:r>
    </w:p>
    <w:p w14:paraId="5EB840BD" w14:textId="77777777" w:rsidR="00F3332E" w:rsidRPr="00F525C0" w:rsidRDefault="00F3332E" w:rsidP="00A3292C">
      <w:pPr>
        <w:keepNext/>
        <w:keepLines/>
        <w:autoSpaceDE w:val="0"/>
        <w:autoSpaceDN w:val="0"/>
        <w:adjustRightInd w:val="0"/>
        <w:spacing w:after="0" w:line="240" w:lineRule="auto"/>
        <w:jc w:val="both"/>
        <w:rPr>
          <w:rFonts w:ascii="Times New Roman" w:hAnsi="Times New Roman"/>
          <w:color w:val="000000"/>
          <w:lang w:eastAsia="hu-HU"/>
        </w:rPr>
      </w:pPr>
    </w:p>
    <w:p w14:paraId="5D987AF5" w14:textId="77777777" w:rsidR="00F3332E" w:rsidRPr="00F525C0" w:rsidRDefault="00F3332E" w:rsidP="00A3292C">
      <w:pPr>
        <w:keepNext/>
        <w:keepLines/>
        <w:autoSpaceDE w:val="0"/>
        <w:autoSpaceDN w:val="0"/>
        <w:adjustRightInd w:val="0"/>
        <w:spacing w:after="0" w:line="240" w:lineRule="auto"/>
        <w:jc w:val="both"/>
        <w:rPr>
          <w:rFonts w:ascii="Times New Roman" w:hAnsi="Times New Roman"/>
          <w:color w:val="000000"/>
          <w:lang w:eastAsia="hu-HU"/>
        </w:rPr>
      </w:pPr>
      <w:r w:rsidRPr="00F525C0">
        <w:rPr>
          <w:rFonts w:ascii="Times New Roman" w:hAnsi="Times New Roman"/>
          <w:color w:val="000000"/>
          <w:lang w:eastAsia="hu-HU"/>
        </w:rPr>
        <w:t>Panasza esetén Magyarország területén a Nemzeti Adatvédelmi és Információszabadság Hatósághoz vagy – választása szerint – bírósághoz fordulhat. A bírósági eljárásban a törvényszék rendelkezik hatáskörrel.</w:t>
      </w:r>
    </w:p>
    <w:p w14:paraId="3DB20336" w14:textId="77777777" w:rsidR="00F3332E" w:rsidRPr="00F525C0" w:rsidRDefault="00F3332E" w:rsidP="00A3292C">
      <w:pPr>
        <w:keepNext/>
        <w:keepLines/>
        <w:autoSpaceDE w:val="0"/>
        <w:autoSpaceDN w:val="0"/>
        <w:adjustRightInd w:val="0"/>
        <w:spacing w:after="0" w:line="240" w:lineRule="auto"/>
        <w:jc w:val="both"/>
        <w:rPr>
          <w:rFonts w:ascii="Times New Roman" w:hAnsi="Times New Roman"/>
          <w:color w:val="000000"/>
          <w:lang w:eastAsia="hu-HU"/>
        </w:rPr>
      </w:pPr>
    </w:p>
    <w:p w14:paraId="28F3D13C" w14:textId="45688ECC" w:rsidR="00F3332E" w:rsidRPr="008E0115" w:rsidRDefault="00F3332E" w:rsidP="00A3292C">
      <w:pPr>
        <w:keepNext/>
        <w:keepLines/>
        <w:numPr>
          <w:ilvl w:val="0"/>
          <w:numId w:val="3"/>
        </w:numPr>
        <w:autoSpaceDE w:val="0"/>
        <w:autoSpaceDN w:val="0"/>
        <w:adjustRightInd w:val="0"/>
        <w:spacing w:after="0" w:line="240" w:lineRule="auto"/>
        <w:ind w:left="0" w:firstLine="0"/>
        <w:jc w:val="both"/>
        <w:rPr>
          <w:rFonts w:ascii="Times New Roman" w:hAnsi="Times New Roman"/>
          <w:b/>
          <w:bCs/>
          <w:color w:val="000000"/>
          <w:lang w:eastAsia="hu-HU"/>
        </w:rPr>
      </w:pPr>
      <w:r w:rsidRPr="00F525C0">
        <w:rPr>
          <w:rFonts w:ascii="Times New Roman" w:hAnsi="Times New Roman"/>
          <w:b/>
          <w:bCs/>
          <w:color w:val="000000"/>
          <w:lang w:eastAsia="hu-HU"/>
        </w:rPr>
        <w:t>Tájékoztatás és a személyes adatokhoz való hozzáférés</w:t>
      </w:r>
    </w:p>
    <w:p w14:paraId="2CAEC17E" w14:textId="77777777" w:rsidR="00F3332E" w:rsidRPr="00F525C0" w:rsidRDefault="00F3332E" w:rsidP="00A3292C">
      <w:pPr>
        <w:keepNext/>
        <w:keepLines/>
        <w:autoSpaceDE w:val="0"/>
        <w:autoSpaceDN w:val="0"/>
        <w:adjustRightInd w:val="0"/>
        <w:spacing w:after="0" w:line="240" w:lineRule="auto"/>
        <w:jc w:val="both"/>
        <w:rPr>
          <w:rFonts w:ascii="Times New Roman" w:hAnsi="Times New Roman"/>
          <w:color w:val="000000"/>
          <w:lang w:eastAsia="hu-HU"/>
        </w:rPr>
      </w:pPr>
      <w:r w:rsidRPr="00F525C0">
        <w:rPr>
          <w:rFonts w:ascii="Times New Roman" w:hAnsi="Times New Roman"/>
          <w:color w:val="000000"/>
          <w:lang w:eastAsia="hu-HU"/>
        </w:rPr>
        <w:t xml:space="preserve">Az érintettnek joga van ahhoz, hogy az Adatkezelő által tárolt személyes adatait és a kezelésükkel kapcsolatos információkat megismerhesse; ellenőrizze, hogy Adatkezelő milyen adatot tart nyilván róla, továbbá jogosult arra, hogy a személyes adatokhoz hozzáférést kapjon. Az érintett az adatokhoz való hozzáférésre irányuló kérelmét írásban (e-mailben vagy postai úton) köteles eljuttatni Adatkezelő részére. Adatkezelő az információkat széles körben használt elektronikus formátumban adja meg az érintett részére, kivéve, ha az érintett azt nem írásban, papíralapon kéri. </w:t>
      </w:r>
    </w:p>
    <w:p w14:paraId="4741B851" w14:textId="77777777" w:rsidR="00F3332E" w:rsidRPr="00F525C0" w:rsidRDefault="00F3332E" w:rsidP="00A3292C">
      <w:pPr>
        <w:keepNext/>
        <w:keepLines/>
        <w:autoSpaceDE w:val="0"/>
        <w:autoSpaceDN w:val="0"/>
        <w:adjustRightInd w:val="0"/>
        <w:spacing w:after="0" w:line="240" w:lineRule="auto"/>
        <w:jc w:val="both"/>
        <w:rPr>
          <w:rFonts w:ascii="Times New Roman" w:hAnsi="Times New Roman"/>
          <w:color w:val="000000"/>
          <w:lang w:eastAsia="hu-HU"/>
        </w:rPr>
      </w:pPr>
    </w:p>
    <w:p w14:paraId="3F48E872" w14:textId="77777777" w:rsidR="00F3332E" w:rsidRPr="00F525C0" w:rsidRDefault="00F3332E" w:rsidP="00A3292C">
      <w:pPr>
        <w:keepNext/>
        <w:keepLines/>
        <w:autoSpaceDE w:val="0"/>
        <w:autoSpaceDN w:val="0"/>
        <w:adjustRightInd w:val="0"/>
        <w:spacing w:after="0" w:line="240" w:lineRule="auto"/>
        <w:jc w:val="both"/>
        <w:rPr>
          <w:rFonts w:ascii="Times New Roman" w:hAnsi="Times New Roman"/>
          <w:color w:val="000000"/>
          <w:lang w:eastAsia="hu-HU"/>
        </w:rPr>
      </w:pPr>
      <w:r w:rsidRPr="00F525C0">
        <w:rPr>
          <w:rFonts w:ascii="Times New Roman" w:hAnsi="Times New Roman"/>
          <w:color w:val="000000"/>
          <w:lang w:eastAsia="hu-HU"/>
        </w:rPr>
        <w:t>Szóbeli tájékoztatást a hozzáférés gyakorlása esetén telefonon keresztül Adatkezelő nem ad.</w:t>
      </w:r>
    </w:p>
    <w:p w14:paraId="6B0A4244" w14:textId="77777777" w:rsidR="00F3332E" w:rsidRPr="00F525C0" w:rsidRDefault="00F3332E" w:rsidP="00A3292C">
      <w:pPr>
        <w:keepNext/>
        <w:keepLines/>
        <w:autoSpaceDE w:val="0"/>
        <w:autoSpaceDN w:val="0"/>
        <w:adjustRightInd w:val="0"/>
        <w:spacing w:after="0" w:line="240" w:lineRule="auto"/>
        <w:jc w:val="both"/>
        <w:rPr>
          <w:rFonts w:ascii="Times New Roman" w:hAnsi="Times New Roman"/>
          <w:color w:val="000000"/>
          <w:lang w:eastAsia="hu-HU"/>
        </w:rPr>
      </w:pPr>
    </w:p>
    <w:p w14:paraId="039D1747" w14:textId="77777777" w:rsidR="00F3332E" w:rsidRPr="00F525C0" w:rsidRDefault="00F3332E" w:rsidP="00A3292C">
      <w:pPr>
        <w:keepNext/>
        <w:keepLines/>
        <w:autoSpaceDE w:val="0"/>
        <w:autoSpaceDN w:val="0"/>
        <w:adjustRightInd w:val="0"/>
        <w:spacing w:after="0" w:line="240" w:lineRule="auto"/>
        <w:jc w:val="both"/>
        <w:rPr>
          <w:rFonts w:ascii="Times New Roman" w:hAnsi="Times New Roman"/>
          <w:color w:val="000000"/>
          <w:lang w:eastAsia="hu-HU"/>
        </w:rPr>
      </w:pPr>
      <w:r w:rsidRPr="00F525C0">
        <w:rPr>
          <w:rFonts w:ascii="Times New Roman" w:hAnsi="Times New Roman"/>
          <w:color w:val="000000"/>
          <w:lang w:eastAsia="hu-HU"/>
        </w:rPr>
        <w:t>Hozzáférési jog gyakorlása esetén a tájékoztatás az alábbiakra terjed ki:</w:t>
      </w:r>
    </w:p>
    <w:p w14:paraId="3C92B9E9" w14:textId="77777777" w:rsidR="00F3332E" w:rsidRPr="00F525C0" w:rsidRDefault="00F3332E" w:rsidP="00DD5B4D">
      <w:pPr>
        <w:keepNext/>
        <w:keepLines/>
        <w:numPr>
          <w:ilvl w:val="0"/>
          <w:numId w:val="4"/>
        </w:numPr>
        <w:autoSpaceDE w:val="0"/>
        <w:autoSpaceDN w:val="0"/>
        <w:adjustRightInd w:val="0"/>
        <w:spacing w:after="0" w:line="240" w:lineRule="auto"/>
        <w:ind w:left="284" w:hanging="284"/>
        <w:jc w:val="both"/>
        <w:rPr>
          <w:rFonts w:ascii="Times New Roman" w:hAnsi="Times New Roman"/>
          <w:color w:val="000000"/>
          <w:lang w:eastAsia="hu-HU"/>
        </w:rPr>
      </w:pPr>
      <w:r w:rsidRPr="00F525C0">
        <w:rPr>
          <w:rFonts w:ascii="Times New Roman" w:hAnsi="Times New Roman"/>
          <w:color w:val="000000"/>
          <w:lang w:eastAsia="hu-HU"/>
        </w:rPr>
        <w:t>kezelt adatok körének meghatározása, adatkezelés célja, ideje, jogalapja a kezelt adatok körének tekintetében,</w:t>
      </w:r>
    </w:p>
    <w:p w14:paraId="63F3058C" w14:textId="77777777" w:rsidR="00F3332E" w:rsidRPr="00F525C0" w:rsidRDefault="00F3332E" w:rsidP="00DD5B4D">
      <w:pPr>
        <w:keepNext/>
        <w:keepLines/>
        <w:numPr>
          <w:ilvl w:val="0"/>
          <w:numId w:val="4"/>
        </w:numPr>
        <w:autoSpaceDE w:val="0"/>
        <w:autoSpaceDN w:val="0"/>
        <w:adjustRightInd w:val="0"/>
        <w:spacing w:after="0" w:line="240" w:lineRule="auto"/>
        <w:ind w:left="284" w:hanging="284"/>
        <w:jc w:val="both"/>
        <w:rPr>
          <w:rFonts w:ascii="Times New Roman" w:hAnsi="Times New Roman"/>
          <w:color w:val="000000"/>
          <w:lang w:eastAsia="hu-HU"/>
        </w:rPr>
      </w:pPr>
      <w:r w:rsidRPr="00F525C0">
        <w:rPr>
          <w:rFonts w:ascii="Times New Roman" w:hAnsi="Times New Roman"/>
          <w:color w:val="000000"/>
          <w:lang w:eastAsia="hu-HU"/>
        </w:rPr>
        <w:t>adattovábbítás: kinek a részére kerültek továbbításra az adatok, vagy kerülnek továbbításra a későbbiekben,</w:t>
      </w:r>
    </w:p>
    <w:p w14:paraId="7D28A6E5" w14:textId="77777777" w:rsidR="00F3332E" w:rsidRPr="00F525C0" w:rsidRDefault="00F3332E" w:rsidP="00DD5B4D">
      <w:pPr>
        <w:keepNext/>
        <w:keepLines/>
        <w:numPr>
          <w:ilvl w:val="0"/>
          <w:numId w:val="4"/>
        </w:numPr>
        <w:autoSpaceDE w:val="0"/>
        <w:autoSpaceDN w:val="0"/>
        <w:adjustRightInd w:val="0"/>
        <w:spacing w:after="0" w:line="240" w:lineRule="auto"/>
        <w:ind w:left="284" w:hanging="284"/>
        <w:jc w:val="both"/>
        <w:rPr>
          <w:rFonts w:ascii="Times New Roman" w:hAnsi="Times New Roman"/>
          <w:color w:val="000000"/>
          <w:lang w:eastAsia="hu-HU"/>
        </w:rPr>
      </w:pPr>
      <w:r w:rsidRPr="00F525C0">
        <w:rPr>
          <w:rFonts w:ascii="Times New Roman" w:hAnsi="Times New Roman"/>
          <w:color w:val="000000"/>
          <w:lang w:eastAsia="hu-HU"/>
        </w:rPr>
        <w:t>adatforrás megjelölése.</w:t>
      </w:r>
    </w:p>
    <w:p w14:paraId="1B9793A2" w14:textId="77777777" w:rsidR="00F3332E" w:rsidRPr="00F525C0" w:rsidRDefault="00F3332E" w:rsidP="00A3292C">
      <w:pPr>
        <w:keepNext/>
        <w:keepLines/>
        <w:autoSpaceDE w:val="0"/>
        <w:autoSpaceDN w:val="0"/>
        <w:adjustRightInd w:val="0"/>
        <w:spacing w:after="0" w:line="240" w:lineRule="auto"/>
        <w:jc w:val="both"/>
        <w:rPr>
          <w:rFonts w:ascii="Times New Roman" w:hAnsi="Times New Roman"/>
          <w:color w:val="000000"/>
          <w:lang w:eastAsia="hu-HU"/>
        </w:rPr>
      </w:pPr>
    </w:p>
    <w:p w14:paraId="21076BD2" w14:textId="77777777" w:rsidR="00F3332E" w:rsidRPr="00F525C0" w:rsidRDefault="00F3332E" w:rsidP="00A3292C">
      <w:pPr>
        <w:keepNext/>
        <w:keepLines/>
        <w:autoSpaceDE w:val="0"/>
        <w:autoSpaceDN w:val="0"/>
        <w:adjustRightInd w:val="0"/>
        <w:spacing w:after="0" w:line="240" w:lineRule="auto"/>
        <w:jc w:val="both"/>
        <w:rPr>
          <w:rFonts w:ascii="Times New Roman" w:hAnsi="Times New Roman"/>
          <w:color w:val="000000"/>
          <w:lang w:eastAsia="hu-HU"/>
        </w:rPr>
      </w:pPr>
      <w:r w:rsidRPr="00F525C0">
        <w:rPr>
          <w:rFonts w:ascii="Times New Roman" w:hAnsi="Times New Roman"/>
          <w:color w:val="000000"/>
          <w:lang w:eastAsia="hu-HU"/>
        </w:rPr>
        <w:t>Adatkezelő a személyes adatok másolatát (személyesen az ügyfélszolgálaton) első alkalommal ingyenesen biztosítja az érintett részére. Adatkezelő által kért további másolatokért Adatkezelő az adminisztratív költségeken alapuló, észszerű mértékű díjat számíthat fel. Ha az érintett elektronikus úton kéri a másolat kiadást úgy, az információkat emailben, széles körben használt elektronikus formátumban bocsátja az Adatkezelő az érintett rendelkezésére.</w:t>
      </w:r>
    </w:p>
    <w:p w14:paraId="34C01315" w14:textId="77777777" w:rsidR="00F3332E" w:rsidRPr="00F525C0" w:rsidRDefault="00F3332E" w:rsidP="00A3292C">
      <w:pPr>
        <w:keepNext/>
        <w:keepLines/>
        <w:autoSpaceDE w:val="0"/>
        <w:autoSpaceDN w:val="0"/>
        <w:adjustRightInd w:val="0"/>
        <w:spacing w:after="0" w:line="240" w:lineRule="auto"/>
        <w:jc w:val="both"/>
        <w:rPr>
          <w:rFonts w:ascii="Times New Roman" w:hAnsi="Times New Roman"/>
          <w:color w:val="000000"/>
          <w:lang w:eastAsia="hu-HU"/>
        </w:rPr>
      </w:pPr>
    </w:p>
    <w:p w14:paraId="47A8E485" w14:textId="49F87239" w:rsidR="00F3332E" w:rsidRPr="00F525C0" w:rsidRDefault="00F3332E" w:rsidP="00A3292C">
      <w:pPr>
        <w:keepNext/>
        <w:keepLines/>
        <w:autoSpaceDE w:val="0"/>
        <w:autoSpaceDN w:val="0"/>
        <w:adjustRightInd w:val="0"/>
        <w:spacing w:after="0" w:line="240" w:lineRule="auto"/>
        <w:jc w:val="both"/>
        <w:rPr>
          <w:rFonts w:ascii="Times New Roman" w:hAnsi="Times New Roman"/>
          <w:color w:val="000000"/>
          <w:lang w:eastAsia="hu-HU"/>
        </w:rPr>
      </w:pPr>
      <w:r w:rsidRPr="00F525C0">
        <w:rPr>
          <w:rFonts w:ascii="Times New Roman" w:hAnsi="Times New Roman"/>
          <w:color w:val="000000"/>
          <w:lang w:eastAsia="hu-HU"/>
        </w:rPr>
        <w:t>Az érintett a tájékoztatást követően, amennyiben az adatkezeléssel, a kezelt adatok helyességével nem ért egyet úgy a</w:t>
      </w:r>
      <w:r w:rsidR="00B451C7" w:rsidRPr="00F525C0">
        <w:rPr>
          <w:rFonts w:ascii="Times New Roman" w:hAnsi="Times New Roman"/>
          <w:color w:val="000000"/>
          <w:lang w:eastAsia="hu-HU"/>
        </w:rPr>
        <w:t xml:space="preserve"> V</w:t>
      </w:r>
      <w:r w:rsidR="00ED1BB9">
        <w:rPr>
          <w:rFonts w:ascii="Times New Roman" w:hAnsi="Times New Roman"/>
          <w:color w:val="000000"/>
          <w:lang w:eastAsia="hu-HU"/>
        </w:rPr>
        <w:t>I</w:t>
      </w:r>
      <w:r w:rsidRPr="00F525C0">
        <w:rPr>
          <w:rFonts w:ascii="Times New Roman" w:hAnsi="Times New Roman"/>
          <w:color w:val="000000"/>
          <w:lang w:eastAsia="hu-HU"/>
        </w:rPr>
        <w:t>. pontban meghatározottak szerint kérelmezheti a rá vonatkozó személyes adatok helyesbítését, kiegészítését, törlését, kezelésének korlátozását, tiltakozhat az ilyen személyes adatok kezelése ellen, illetve az V</w:t>
      </w:r>
      <w:r w:rsidR="008E0115">
        <w:rPr>
          <w:rFonts w:ascii="Times New Roman" w:hAnsi="Times New Roman"/>
          <w:color w:val="000000"/>
          <w:lang w:eastAsia="hu-HU"/>
        </w:rPr>
        <w:t>I</w:t>
      </w:r>
      <w:r w:rsidR="00ED1BB9">
        <w:rPr>
          <w:rFonts w:ascii="Times New Roman" w:hAnsi="Times New Roman"/>
          <w:color w:val="000000"/>
          <w:lang w:eastAsia="hu-HU"/>
        </w:rPr>
        <w:t>II</w:t>
      </w:r>
      <w:r w:rsidRPr="00F525C0">
        <w:rPr>
          <w:rFonts w:ascii="Times New Roman" w:hAnsi="Times New Roman"/>
          <w:color w:val="000000"/>
          <w:lang w:eastAsia="hu-HU"/>
        </w:rPr>
        <w:t>. pontban meghatározott eljárást kezdeményezhet.</w:t>
      </w:r>
    </w:p>
    <w:p w14:paraId="35539EA1" w14:textId="77777777" w:rsidR="00F3332E" w:rsidRPr="00F525C0" w:rsidRDefault="00F3332E" w:rsidP="00A3292C">
      <w:pPr>
        <w:keepNext/>
        <w:keepLines/>
        <w:autoSpaceDE w:val="0"/>
        <w:autoSpaceDN w:val="0"/>
        <w:adjustRightInd w:val="0"/>
        <w:spacing w:after="0" w:line="240" w:lineRule="auto"/>
        <w:jc w:val="both"/>
        <w:rPr>
          <w:rFonts w:ascii="Times New Roman" w:hAnsi="Times New Roman"/>
          <w:color w:val="000000"/>
          <w:lang w:eastAsia="hu-HU"/>
        </w:rPr>
      </w:pPr>
    </w:p>
    <w:p w14:paraId="6FAF56AB" w14:textId="2755517F" w:rsidR="00F3332E" w:rsidRPr="00F525C0" w:rsidRDefault="00F3332E" w:rsidP="00A3292C">
      <w:pPr>
        <w:keepNext/>
        <w:keepLines/>
        <w:numPr>
          <w:ilvl w:val="0"/>
          <w:numId w:val="3"/>
        </w:numPr>
        <w:autoSpaceDE w:val="0"/>
        <w:autoSpaceDN w:val="0"/>
        <w:adjustRightInd w:val="0"/>
        <w:spacing w:after="0" w:line="240" w:lineRule="auto"/>
        <w:ind w:left="0" w:firstLine="0"/>
        <w:jc w:val="both"/>
        <w:rPr>
          <w:rFonts w:ascii="Times New Roman" w:hAnsi="Times New Roman"/>
          <w:b/>
          <w:bCs/>
          <w:color w:val="000000"/>
          <w:lang w:eastAsia="hu-HU"/>
        </w:rPr>
      </w:pPr>
      <w:r w:rsidRPr="00F525C0">
        <w:rPr>
          <w:rFonts w:ascii="Times New Roman" w:hAnsi="Times New Roman"/>
          <w:b/>
          <w:bCs/>
          <w:color w:val="000000"/>
          <w:lang w:eastAsia="hu-HU"/>
        </w:rPr>
        <w:t>Kezelt személyes adatok helyesbítéséhez, kiegészítéséhez való jog</w:t>
      </w:r>
    </w:p>
    <w:p w14:paraId="349CDF13" w14:textId="5B42CDCC" w:rsidR="00F3332E" w:rsidRPr="00F525C0" w:rsidRDefault="00F3332E" w:rsidP="00A3292C">
      <w:pPr>
        <w:keepNext/>
        <w:keepLines/>
        <w:autoSpaceDE w:val="0"/>
        <w:autoSpaceDN w:val="0"/>
        <w:adjustRightInd w:val="0"/>
        <w:spacing w:after="0" w:line="240" w:lineRule="auto"/>
        <w:jc w:val="both"/>
        <w:rPr>
          <w:rFonts w:ascii="Times New Roman" w:hAnsi="Times New Roman"/>
          <w:lang w:eastAsia="hu-HU"/>
        </w:rPr>
      </w:pPr>
      <w:r w:rsidRPr="00F525C0">
        <w:rPr>
          <w:rFonts w:ascii="Times New Roman" w:hAnsi="Times New Roman"/>
          <w:color w:val="000000"/>
          <w:lang w:eastAsia="hu-HU"/>
        </w:rPr>
        <w:t>Az érintett írásbeli kérelmére Adatkezelő indokolatlan késedelem nélkül helyesbíti az érintett által, írásban vagy az Adatkezelő</w:t>
      </w:r>
      <w:r w:rsidR="00F27F06">
        <w:rPr>
          <w:rFonts w:ascii="Times New Roman" w:hAnsi="Times New Roman"/>
          <w:color w:val="000000"/>
          <w:lang w:eastAsia="hu-HU"/>
        </w:rPr>
        <w:t>nél</w:t>
      </w:r>
      <w:r w:rsidRPr="00F525C0">
        <w:rPr>
          <w:rFonts w:ascii="Times New Roman" w:hAnsi="Times New Roman"/>
          <w:color w:val="000000"/>
          <w:lang w:eastAsia="hu-HU"/>
        </w:rPr>
        <w:t xml:space="preserve"> személyesen megjelölt pontatlan személyes adatokat, illetve a hiányos adatok kiegészítését elvégzi az érintett által megjelölt</w:t>
      </w:r>
      <w:r w:rsidRPr="00F525C0">
        <w:rPr>
          <w:rFonts w:ascii="Times New Roman" w:hAnsi="Times New Roman"/>
          <w:lang w:eastAsia="hu-HU"/>
        </w:rPr>
        <w:t xml:space="preserve"> tartalommal. Adatkezelő minden olyan címzettet tájékoztat a helyesbítésről, kiegészítésről, akivel a személyes adatot közölte, kivéve, ha ez lehetetlennek bizonyul, vagy aránytalanul nagy erőfeszítést igényel. Az érintett e címzettek adatairól tájékoztatja, ha ezt írásban kérelmezi.</w:t>
      </w:r>
    </w:p>
    <w:p w14:paraId="0126A69C" w14:textId="77777777" w:rsidR="00F3332E" w:rsidRPr="00F525C0" w:rsidRDefault="00F3332E" w:rsidP="00A3292C">
      <w:pPr>
        <w:keepNext/>
        <w:keepLines/>
        <w:autoSpaceDE w:val="0"/>
        <w:autoSpaceDN w:val="0"/>
        <w:adjustRightInd w:val="0"/>
        <w:spacing w:after="0" w:line="240" w:lineRule="auto"/>
        <w:jc w:val="both"/>
        <w:rPr>
          <w:rFonts w:ascii="Times New Roman" w:hAnsi="Times New Roman"/>
          <w:lang w:eastAsia="hu-HU"/>
        </w:rPr>
      </w:pPr>
    </w:p>
    <w:p w14:paraId="1C98F725" w14:textId="629F8433" w:rsidR="00F3332E" w:rsidRPr="008E0115" w:rsidRDefault="00F3332E" w:rsidP="00A3292C">
      <w:pPr>
        <w:keepNext/>
        <w:keepLines/>
        <w:numPr>
          <w:ilvl w:val="0"/>
          <w:numId w:val="3"/>
        </w:numPr>
        <w:autoSpaceDE w:val="0"/>
        <w:autoSpaceDN w:val="0"/>
        <w:adjustRightInd w:val="0"/>
        <w:spacing w:after="0" w:line="240" w:lineRule="auto"/>
        <w:ind w:left="0" w:firstLine="0"/>
        <w:jc w:val="both"/>
        <w:rPr>
          <w:rFonts w:ascii="Times New Roman" w:hAnsi="Times New Roman"/>
          <w:b/>
          <w:bCs/>
          <w:lang w:eastAsia="hu-HU"/>
        </w:rPr>
      </w:pPr>
      <w:r w:rsidRPr="00F525C0">
        <w:rPr>
          <w:rFonts w:ascii="Times New Roman" w:hAnsi="Times New Roman"/>
          <w:b/>
          <w:bCs/>
          <w:lang w:eastAsia="hu-HU"/>
        </w:rPr>
        <w:t>Adatkezelés korlátozáshoz való jog</w:t>
      </w:r>
    </w:p>
    <w:p w14:paraId="334DFAD1" w14:textId="77777777" w:rsidR="00F3332E" w:rsidRPr="00F525C0" w:rsidRDefault="00F3332E" w:rsidP="00A3292C">
      <w:pPr>
        <w:keepNext/>
        <w:keepLines/>
        <w:autoSpaceDE w:val="0"/>
        <w:autoSpaceDN w:val="0"/>
        <w:adjustRightInd w:val="0"/>
        <w:spacing w:after="0" w:line="240" w:lineRule="auto"/>
        <w:jc w:val="both"/>
        <w:rPr>
          <w:rFonts w:ascii="Times New Roman" w:hAnsi="Times New Roman"/>
          <w:lang w:eastAsia="hu-HU"/>
        </w:rPr>
      </w:pPr>
      <w:r w:rsidRPr="00F525C0">
        <w:rPr>
          <w:rFonts w:ascii="Times New Roman" w:hAnsi="Times New Roman"/>
          <w:lang w:eastAsia="hu-HU"/>
        </w:rPr>
        <w:t>Az érintett írásbeli kérelem útján kérheti Adatkezelőtől adatai kezelésének korlátozását, ha a</w:t>
      </w:r>
    </w:p>
    <w:p w14:paraId="519BFC7E" w14:textId="77777777" w:rsidR="00F3332E" w:rsidRPr="00F525C0" w:rsidRDefault="00F3332E" w:rsidP="00A3292C">
      <w:pPr>
        <w:keepNext/>
        <w:keepLines/>
        <w:autoSpaceDE w:val="0"/>
        <w:autoSpaceDN w:val="0"/>
        <w:adjustRightInd w:val="0"/>
        <w:spacing w:after="0" w:line="240" w:lineRule="auto"/>
        <w:jc w:val="both"/>
        <w:rPr>
          <w:rFonts w:ascii="Times New Roman" w:hAnsi="Times New Roman"/>
          <w:lang w:eastAsia="hu-HU"/>
        </w:rPr>
      </w:pPr>
    </w:p>
    <w:p w14:paraId="68323C12" w14:textId="77777777" w:rsidR="00F3332E" w:rsidRPr="00F525C0" w:rsidRDefault="00F3332E" w:rsidP="00D52287">
      <w:pPr>
        <w:keepNext/>
        <w:keepLines/>
        <w:numPr>
          <w:ilvl w:val="0"/>
          <w:numId w:val="6"/>
        </w:numPr>
        <w:autoSpaceDE w:val="0"/>
        <w:autoSpaceDN w:val="0"/>
        <w:adjustRightInd w:val="0"/>
        <w:spacing w:after="0" w:line="240" w:lineRule="auto"/>
        <w:ind w:left="567" w:hanging="283"/>
        <w:jc w:val="both"/>
        <w:rPr>
          <w:rFonts w:ascii="Times New Roman" w:hAnsi="Times New Roman"/>
          <w:lang w:eastAsia="hu-HU"/>
        </w:rPr>
      </w:pPr>
      <w:r w:rsidRPr="00F525C0">
        <w:rPr>
          <w:rFonts w:ascii="Times New Roman" w:hAnsi="Times New Roman"/>
          <w:lang w:eastAsia="hu-HU"/>
        </w:rPr>
        <w:t>az érintett vitatja a személyes adatok pontosságát, ez esetben a korlátozás arra az időtartamra vonatkozik, amely lehetővé teszi, hogy Adatkezelő ellenőrizze a személyes adatok pontosságát,</w:t>
      </w:r>
    </w:p>
    <w:p w14:paraId="6A37779F" w14:textId="77777777" w:rsidR="00F3332E" w:rsidRPr="00F525C0" w:rsidRDefault="00F3332E" w:rsidP="00D52287">
      <w:pPr>
        <w:keepNext/>
        <w:keepLines/>
        <w:numPr>
          <w:ilvl w:val="0"/>
          <w:numId w:val="6"/>
        </w:numPr>
        <w:autoSpaceDE w:val="0"/>
        <w:autoSpaceDN w:val="0"/>
        <w:adjustRightInd w:val="0"/>
        <w:spacing w:after="0" w:line="240" w:lineRule="auto"/>
        <w:ind w:left="567" w:hanging="283"/>
        <w:jc w:val="both"/>
        <w:rPr>
          <w:rFonts w:ascii="Times New Roman" w:hAnsi="Times New Roman"/>
          <w:lang w:eastAsia="hu-HU"/>
        </w:rPr>
      </w:pPr>
      <w:r w:rsidRPr="00F525C0">
        <w:rPr>
          <w:rFonts w:ascii="Times New Roman" w:hAnsi="Times New Roman"/>
          <w:lang w:eastAsia="hu-HU"/>
        </w:rPr>
        <w:t>az adatkezelés jogellenes, és az érintett ellenzi az adatok törlését, és e helyett kéri azok felhasználásának korlátozását,</w:t>
      </w:r>
    </w:p>
    <w:p w14:paraId="6CF4FCFB" w14:textId="77777777" w:rsidR="00F3332E" w:rsidRPr="00F525C0" w:rsidRDefault="00F3332E" w:rsidP="00D52287">
      <w:pPr>
        <w:keepNext/>
        <w:keepLines/>
        <w:numPr>
          <w:ilvl w:val="0"/>
          <w:numId w:val="6"/>
        </w:numPr>
        <w:autoSpaceDE w:val="0"/>
        <w:autoSpaceDN w:val="0"/>
        <w:adjustRightInd w:val="0"/>
        <w:spacing w:after="0" w:line="240" w:lineRule="auto"/>
        <w:ind w:left="567" w:hanging="283"/>
        <w:jc w:val="both"/>
        <w:rPr>
          <w:rFonts w:ascii="Times New Roman" w:hAnsi="Times New Roman"/>
          <w:lang w:eastAsia="hu-HU"/>
        </w:rPr>
      </w:pPr>
      <w:r w:rsidRPr="00F525C0">
        <w:rPr>
          <w:rFonts w:ascii="Times New Roman" w:hAnsi="Times New Roman"/>
          <w:lang w:eastAsia="hu-HU"/>
        </w:rPr>
        <w:t>Adatkezelőnek már nincs szüksége a személyes adatokra adatkezelés céljából, de az érintett igényli azokat jogi igények előterjesztéséhez, érvényesítéséhez vagy védelméhez,</w:t>
      </w:r>
    </w:p>
    <w:p w14:paraId="0D9A0A72" w14:textId="77777777" w:rsidR="00F3332E" w:rsidRPr="00F525C0" w:rsidRDefault="00F3332E" w:rsidP="00D52287">
      <w:pPr>
        <w:keepNext/>
        <w:keepLines/>
        <w:numPr>
          <w:ilvl w:val="0"/>
          <w:numId w:val="6"/>
        </w:numPr>
        <w:autoSpaceDE w:val="0"/>
        <w:autoSpaceDN w:val="0"/>
        <w:adjustRightInd w:val="0"/>
        <w:spacing w:after="0" w:line="240" w:lineRule="auto"/>
        <w:ind w:left="567" w:hanging="283"/>
        <w:jc w:val="both"/>
        <w:rPr>
          <w:rFonts w:ascii="Times New Roman" w:hAnsi="Times New Roman"/>
          <w:lang w:eastAsia="hu-HU"/>
        </w:rPr>
      </w:pPr>
      <w:r w:rsidRPr="00F525C0">
        <w:rPr>
          <w:rFonts w:ascii="Times New Roman" w:hAnsi="Times New Roman"/>
          <w:lang w:eastAsia="hu-HU"/>
        </w:rPr>
        <w:t>az érintett tiltakozik az adatkezelés ellen: ez esetben a korlátozás arra az időtartamra vonatkozik, amíg megállapításra nem kerül, hogy Adatkezelő jogos indokai elsőbbséget élveznek-e az érintett jogos indokaival szemben.</w:t>
      </w:r>
    </w:p>
    <w:p w14:paraId="698F6232" w14:textId="77777777" w:rsidR="00F3332E" w:rsidRPr="00F525C0" w:rsidRDefault="00F3332E" w:rsidP="00A3292C">
      <w:pPr>
        <w:keepNext/>
        <w:keepLines/>
        <w:autoSpaceDE w:val="0"/>
        <w:autoSpaceDN w:val="0"/>
        <w:adjustRightInd w:val="0"/>
        <w:spacing w:after="0" w:line="240" w:lineRule="auto"/>
        <w:jc w:val="both"/>
        <w:rPr>
          <w:rFonts w:ascii="Times New Roman" w:hAnsi="Times New Roman"/>
          <w:lang w:eastAsia="hu-HU"/>
        </w:rPr>
      </w:pPr>
    </w:p>
    <w:p w14:paraId="558DD292" w14:textId="500AF5F7" w:rsidR="00F3332E" w:rsidRPr="00F525C0" w:rsidRDefault="00F3332E" w:rsidP="00A3292C">
      <w:pPr>
        <w:keepNext/>
        <w:keepLines/>
        <w:autoSpaceDE w:val="0"/>
        <w:autoSpaceDN w:val="0"/>
        <w:adjustRightInd w:val="0"/>
        <w:spacing w:after="0" w:line="240" w:lineRule="auto"/>
        <w:jc w:val="both"/>
        <w:rPr>
          <w:rFonts w:ascii="Times New Roman" w:hAnsi="Times New Roman"/>
          <w:lang w:eastAsia="hu-HU"/>
        </w:rPr>
      </w:pPr>
      <w:r w:rsidRPr="00F525C0">
        <w:rPr>
          <w:rFonts w:ascii="Times New Roman" w:hAnsi="Times New Roman"/>
          <w:lang w:eastAsia="hu-HU"/>
        </w:rPr>
        <w:t>Ha az érintett tiltakozása megalapozott, az adatot Adatkezelő korlátozza, azaz kizárólag a tárolás, mint adatkezelés valósulhat meg mindaddig, amíg</w:t>
      </w:r>
    </w:p>
    <w:p w14:paraId="3CD41A88" w14:textId="77777777" w:rsidR="00F3332E" w:rsidRPr="00F525C0" w:rsidRDefault="00F3332E" w:rsidP="00D52287">
      <w:pPr>
        <w:pStyle w:val="Listaszerbekezds"/>
        <w:keepNext/>
        <w:keepLines/>
        <w:numPr>
          <w:ilvl w:val="0"/>
          <w:numId w:val="27"/>
        </w:numPr>
        <w:autoSpaceDE w:val="0"/>
        <w:autoSpaceDN w:val="0"/>
        <w:adjustRightInd w:val="0"/>
        <w:spacing w:after="0" w:line="240" w:lineRule="auto"/>
        <w:ind w:left="567" w:hanging="283"/>
        <w:jc w:val="both"/>
        <w:rPr>
          <w:rFonts w:ascii="Times New Roman" w:hAnsi="Times New Roman" w:cs="Times New Roman"/>
        </w:rPr>
      </w:pPr>
      <w:r w:rsidRPr="00F525C0">
        <w:rPr>
          <w:rFonts w:ascii="Times New Roman" w:hAnsi="Times New Roman" w:cs="Times New Roman"/>
        </w:rPr>
        <w:t>az érintett hozzájárul az adatkezeléshez;</w:t>
      </w:r>
    </w:p>
    <w:p w14:paraId="300AB809" w14:textId="77777777" w:rsidR="00F3332E" w:rsidRPr="00F525C0" w:rsidRDefault="00F3332E" w:rsidP="00D52287">
      <w:pPr>
        <w:pStyle w:val="Listaszerbekezds"/>
        <w:keepNext/>
        <w:keepLines/>
        <w:numPr>
          <w:ilvl w:val="0"/>
          <w:numId w:val="27"/>
        </w:numPr>
        <w:autoSpaceDE w:val="0"/>
        <w:autoSpaceDN w:val="0"/>
        <w:adjustRightInd w:val="0"/>
        <w:spacing w:after="0" w:line="240" w:lineRule="auto"/>
        <w:ind w:left="567" w:hanging="283"/>
        <w:jc w:val="both"/>
        <w:rPr>
          <w:rFonts w:ascii="Times New Roman" w:hAnsi="Times New Roman" w:cs="Times New Roman"/>
        </w:rPr>
      </w:pPr>
      <w:r w:rsidRPr="00F525C0">
        <w:rPr>
          <w:rFonts w:ascii="Times New Roman" w:hAnsi="Times New Roman" w:cs="Times New Roman"/>
        </w:rPr>
        <w:t>jogi igények érvényesítéséhez szükséges a személyes adatok kezelése;</w:t>
      </w:r>
    </w:p>
    <w:p w14:paraId="264308F0" w14:textId="77777777" w:rsidR="00F3332E" w:rsidRPr="00F525C0" w:rsidRDefault="00F3332E" w:rsidP="00D52287">
      <w:pPr>
        <w:pStyle w:val="Listaszerbekezds"/>
        <w:keepNext/>
        <w:keepLines/>
        <w:numPr>
          <w:ilvl w:val="0"/>
          <w:numId w:val="27"/>
        </w:numPr>
        <w:autoSpaceDE w:val="0"/>
        <w:autoSpaceDN w:val="0"/>
        <w:adjustRightInd w:val="0"/>
        <w:spacing w:after="0" w:line="240" w:lineRule="auto"/>
        <w:ind w:left="567" w:hanging="283"/>
        <w:jc w:val="both"/>
        <w:rPr>
          <w:rFonts w:ascii="Times New Roman" w:hAnsi="Times New Roman" w:cs="Times New Roman"/>
        </w:rPr>
      </w:pPr>
      <w:r w:rsidRPr="00F525C0">
        <w:rPr>
          <w:rFonts w:ascii="Times New Roman" w:hAnsi="Times New Roman" w:cs="Times New Roman"/>
        </w:rPr>
        <w:t>más természetes vagy jogi személy jogainak védelme érdekében szükségessé válik a személyes adatok kezelése; vagy</w:t>
      </w:r>
    </w:p>
    <w:p w14:paraId="74BAA697" w14:textId="77777777" w:rsidR="00F3332E" w:rsidRPr="00F525C0" w:rsidRDefault="00F3332E" w:rsidP="00D52287">
      <w:pPr>
        <w:pStyle w:val="Listaszerbekezds"/>
        <w:keepNext/>
        <w:keepLines/>
        <w:numPr>
          <w:ilvl w:val="0"/>
          <w:numId w:val="27"/>
        </w:numPr>
        <w:autoSpaceDE w:val="0"/>
        <w:autoSpaceDN w:val="0"/>
        <w:adjustRightInd w:val="0"/>
        <w:spacing w:after="0" w:line="240" w:lineRule="auto"/>
        <w:ind w:left="567" w:hanging="283"/>
        <w:jc w:val="both"/>
        <w:rPr>
          <w:rFonts w:ascii="Times New Roman" w:hAnsi="Times New Roman" w:cs="Times New Roman"/>
        </w:rPr>
      </w:pPr>
      <w:r w:rsidRPr="00F525C0">
        <w:rPr>
          <w:rFonts w:ascii="Times New Roman" w:hAnsi="Times New Roman" w:cs="Times New Roman"/>
        </w:rPr>
        <w:t>jogszabály közérdekből elrendeli az adatkezelést.</w:t>
      </w:r>
    </w:p>
    <w:p w14:paraId="3795F308" w14:textId="77777777" w:rsidR="00F3332E" w:rsidRPr="00F525C0" w:rsidRDefault="00F3332E" w:rsidP="00A3292C">
      <w:pPr>
        <w:keepNext/>
        <w:keepLines/>
        <w:autoSpaceDE w:val="0"/>
        <w:autoSpaceDN w:val="0"/>
        <w:adjustRightInd w:val="0"/>
        <w:spacing w:after="0" w:line="240" w:lineRule="auto"/>
        <w:jc w:val="both"/>
        <w:rPr>
          <w:rFonts w:ascii="Times New Roman" w:hAnsi="Times New Roman"/>
          <w:lang w:eastAsia="hu-HU"/>
        </w:rPr>
      </w:pPr>
    </w:p>
    <w:p w14:paraId="0E993D45" w14:textId="77777777" w:rsidR="00F3332E" w:rsidRPr="00F525C0" w:rsidRDefault="00F3332E" w:rsidP="00A3292C">
      <w:pPr>
        <w:keepNext/>
        <w:keepLines/>
        <w:autoSpaceDE w:val="0"/>
        <w:autoSpaceDN w:val="0"/>
        <w:adjustRightInd w:val="0"/>
        <w:spacing w:after="0" w:line="240" w:lineRule="auto"/>
        <w:jc w:val="both"/>
        <w:rPr>
          <w:rFonts w:ascii="Times New Roman" w:hAnsi="Times New Roman"/>
          <w:lang w:eastAsia="hu-HU"/>
        </w:rPr>
      </w:pPr>
      <w:r w:rsidRPr="00F525C0">
        <w:rPr>
          <w:rFonts w:ascii="Times New Roman" w:hAnsi="Times New Roman"/>
          <w:lang w:eastAsia="hu-HU"/>
        </w:rPr>
        <w:t>Ha az adatkezelés korlátozását az érintett kérte, a korlátozás feloldásáról Adatkezelő előzetesen tájékoztatja az Érintettet.</w:t>
      </w:r>
    </w:p>
    <w:p w14:paraId="27D03EDC" w14:textId="77777777" w:rsidR="00F3332E" w:rsidRPr="00F525C0" w:rsidRDefault="00F3332E" w:rsidP="00A3292C">
      <w:pPr>
        <w:keepNext/>
        <w:keepLines/>
        <w:autoSpaceDE w:val="0"/>
        <w:autoSpaceDN w:val="0"/>
        <w:adjustRightInd w:val="0"/>
        <w:spacing w:after="0" w:line="240" w:lineRule="auto"/>
        <w:jc w:val="both"/>
        <w:rPr>
          <w:rFonts w:ascii="Times New Roman" w:hAnsi="Times New Roman"/>
          <w:lang w:eastAsia="hu-HU"/>
        </w:rPr>
      </w:pPr>
    </w:p>
    <w:p w14:paraId="05981981" w14:textId="50EC1CE9" w:rsidR="00F3332E" w:rsidRPr="00F525C0" w:rsidRDefault="00F3332E" w:rsidP="00A3292C">
      <w:pPr>
        <w:keepNext/>
        <w:keepLines/>
        <w:numPr>
          <w:ilvl w:val="0"/>
          <w:numId w:val="3"/>
        </w:numPr>
        <w:autoSpaceDE w:val="0"/>
        <w:autoSpaceDN w:val="0"/>
        <w:adjustRightInd w:val="0"/>
        <w:spacing w:after="0" w:line="240" w:lineRule="auto"/>
        <w:ind w:left="0" w:firstLine="0"/>
        <w:jc w:val="both"/>
        <w:rPr>
          <w:rFonts w:ascii="Times New Roman" w:hAnsi="Times New Roman"/>
          <w:b/>
          <w:bCs/>
          <w:lang w:eastAsia="hu-HU"/>
        </w:rPr>
      </w:pPr>
      <w:r w:rsidRPr="00F525C0">
        <w:rPr>
          <w:rFonts w:ascii="Times New Roman" w:hAnsi="Times New Roman"/>
          <w:b/>
          <w:bCs/>
          <w:lang w:eastAsia="hu-HU"/>
        </w:rPr>
        <w:t>Törléshez (elfeledtetéshez) való jog</w:t>
      </w:r>
    </w:p>
    <w:p w14:paraId="371723EF" w14:textId="77777777" w:rsidR="00F3332E" w:rsidRPr="00F525C0" w:rsidRDefault="00F3332E" w:rsidP="00A3292C">
      <w:pPr>
        <w:keepNext/>
        <w:keepLines/>
        <w:autoSpaceDE w:val="0"/>
        <w:autoSpaceDN w:val="0"/>
        <w:adjustRightInd w:val="0"/>
        <w:spacing w:after="0" w:line="240" w:lineRule="auto"/>
        <w:jc w:val="both"/>
        <w:rPr>
          <w:rFonts w:ascii="Times New Roman" w:hAnsi="Times New Roman"/>
          <w:lang w:eastAsia="hu-HU"/>
        </w:rPr>
      </w:pPr>
      <w:r w:rsidRPr="00F525C0">
        <w:rPr>
          <w:rFonts w:ascii="Times New Roman" w:hAnsi="Times New Roman"/>
          <w:lang w:eastAsia="hu-HU"/>
        </w:rPr>
        <w:t>Az érintett kérésére Adatkezelő indokolatlan késedelem nélkül törli az Érintettre vonatkozó személyes adatokat, ha a meghatározott indokok valamelyike fennáll:</w:t>
      </w:r>
    </w:p>
    <w:p w14:paraId="0DCA58E6" w14:textId="77777777" w:rsidR="00F3332E" w:rsidRPr="00F525C0" w:rsidRDefault="00F3332E" w:rsidP="00A3292C">
      <w:pPr>
        <w:keepNext/>
        <w:keepLines/>
        <w:autoSpaceDE w:val="0"/>
        <w:autoSpaceDN w:val="0"/>
        <w:adjustRightInd w:val="0"/>
        <w:spacing w:after="0" w:line="240" w:lineRule="auto"/>
        <w:jc w:val="both"/>
        <w:rPr>
          <w:rFonts w:ascii="Times New Roman" w:hAnsi="Times New Roman"/>
          <w:lang w:eastAsia="hu-HU"/>
        </w:rPr>
      </w:pPr>
    </w:p>
    <w:p w14:paraId="26C13790" w14:textId="77777777" w:rsidR="00F3332E" w:rsidRPr="00F525C0" w:rsidRDefault="00F3332E" w:rsidP="00D52287">
      <w:pPr>
        <w:pStyle w:val="Listaszerbekezds"/>
        <w:keepNext/>
        <w:keepLines/>
        <w:numPr>
          <w:ilvl w:val="0"/>
          <w:numId w:val="31"/>
        </w:numPr>
        <w:autoSpaceDE w:val="0"/>
        <w:autoSpaceDN w:val="0"/>
        <w:adjustRightInd w:val="0"/>
        <w:spacing w:after="0" w:line="240" w:lineRule="auto"/>
        <w:ind w:left="567" w:hanging="283"/>
        <w:jc w:val="both"/>
        <w:rPr>
          <w:rFonts w:ascii="Times New Roman" w:hAnsi="Times New Roman" w:cs="Times New Roman"/>
        </w:rPr>
      </w:pPr>
      <w:r w:rsidRPr="00F525C0">
        <w:rPr>
          <w:rFonts w:ascii="Times New Roman" w:hAnsi="Times New Roman" w:cs="Times New Roman"/>
        </w:rPr>
        <w:t>a személyes adatokra már nincs szükség abból a célból, amelyből azokat Adatkezelő gyűjtötte vagy más módon kezelte;</w:t>
      </w:r>
    </w:p>
    <w:p w14:paraId="5D7D5824" w14:textId="77777777" w:rsidR="00F3332E" w:rsidRPr="00F525C0" w:rsidRDefault="00F3332E" w:rsidP="00D52287">
      <w:pPr>
        <w:pStyle w:val="Listaszerbekezds"/>
        <w:keepNext/>
        <w:keepLines/>
        <w:numPr>
          <w:ilvl w:val="0"/>
          <w:numId w:val="31"/>
        </w:numPr>
        <w:autoSpaceDE w:val="0"/>
        <w:autoSpaceDN w:val="0"/>
        <w:adjustRightInd w:val="0"/>
        <w:spacing w:after="0" w:line="240" w:lineRule="auto"/>
        <w:ind w:left="567" w:hanging="283"/>
        <w:jc w:val="both"/>
        <w:rPr>
          <w:rFonts w:ascii="Times New Roman" w:hAnsi="Times New Roman" w:cs="Times New Roman"/>
        </w:rPr>
      </w:pPr>
      <w:r w:rsidRPr="00F525C0">
        <w:rPr>
          <w:rFonts w:ascii="Times New Roman" w:hAnsi="Times New Roman" w:cs="Times New Roman"/>
        </w:rPr>
        <w:t>az érintett visszavonja az adatkezelés alapját képező hozzájárulását, és az adatkezelésnek nincs más jogalapja;</w:t>
      </w:r>
    </w:p>
    <w:p w14:paraId="2CAB4C33" w14:textId="77777777" w:rsidR="00F3332E" w:rsidRPr="00F525C0" w:rsidRDefault="00F3332E" w:rsidP="00D52287">
      <w:pPr>
        <w:pStyle w:val="Listaszerbekezds"/>
        <w:keepNext/>
        <w:keepLines/>
        <w:numPr>
          <w:ilvl w:val="0"/>
          <w:numId w:val="31"/>
        </w:numPr>
        <w:autoSpaceDE w:val="0"/>
        <w:autoSpaceDN w:val="0"/>
        <w:adjustRightInd w:val="0"/>
        <w:spacing w:after="0" w:line="240" w:lineRule="auto"/>
        <w:ind w:left="567" w:hanging="283"/>
        <w:jc w:val="both"/>
        <w:rPr>
          <w:rFonts w:ascii="Times New Roman" w:hAnsi="Times New Roman" w:cs="Times New Roman"/>
        </w:rPr>
      </w:pPr>
      <w:r w:rsidRPr="00F525C0">
        <w:rPr>
          <w:rFonts w:ascii="Times New Roman" w:hAnsi="Times New Roman" w:cs="Times New Roman"/>
        </w:rPr>
        <w:t>az érintett saját helyzetével kapcsolatos okokból tiltakozik az adatkezelés ellen, és nincs jogszerű ok az adatkezelésre,</w:t>
      </w:r>
    </w:p>
    <w:p w14:paraId="42970251" w14:textId="77777777" w:rsidR="00F3332E" w:rsidRPr="00F525C0" w:rsidRDefault="00F3332E" w:rsidP="00D52287">
      <w:pPr>
        <w:pStyle w:val="Listaszerbekezds"/>
        <w:keepNext/>
        <w:keepLines/>
        <w:numPr>
          <w:ilvl w:val="0"/>
          <w:numId w:val="31"/>
        </w:numPr>
        <w:autoSpaceDE w:val="0"/>
        <w:autoSpaceDN w:val="0"/>
        <w:adjustRightInd w:val="0"/>
        <w:spacing w:after="0" w:line="240" w:lineRule="auto"/>
        <w:ind w:left="567" w:hanging="283"/>
        <w:jc w:val="both"/>
        <w:rPr>
          <w:rFonts w:ascii="Times New Roman" w:hAnsi="Times New Roman" w:cs="Times New Roman"/>
        </w:rPr>
      </w:pPr>
      <w:r w:rsidRPr="00F525C0">
        <w:rPr>
          <w:rFonts w:ascii="Times New Roman" w:hAnsi="Times New Roman" w:cs="Times New Roman"/>
        </w:rPr>
        <w:t>az érintett tiltakozik a rá vonatkozó személyes adatok közvetlen üzletszerzés célból történő adatainak kezelése ellen, ideértve a profilalkotást is, amennyiben az a közvetlen üzletszerzéshez kapcsolódik,</w:t>
      </w:r>
    </w:p>
    <w:p w14:paraId="3640A356" w14:textId="77777777" w:rsidR="00F3332E" w:rsidRPr="00F525C0" w:rsidRDefault="00F3332E" w:rsidP="00D52287">
      <w:pPr>
        <w:pStyle w:val="Listaszerbekezds"/>
        <w:keepNext/>
        <w:keepLines/>
        <w:numPr>
          <w:ilvl w:val="0"/>
          <w:numId w:val="31"/>
        </w:numPr>
        <w:autoSpaceDE w:val="0"/>
        <w:autoSpaceDN w:val="0"/>
        <w:adjustRightInd w:val="0"/>
        <w:spacing w:after="0" w:line="240" w:lineRule="auto"/>
        <w:ind w:left="567" w:hanging="283"/>
        <w:jc w:val="both"/>
        <w:rPr>
          <w:rFonts w:ascii="Times New Roman" w:hAnsi="Times New Roman" w:cs="Times New Roman"/>
        </w:rPr>
      </w:pPr>
      <w:r w:rsidRPr="00F525C0">
        <w:rPr>
          <w:rFonts w:ascii="Times New Roman" w:hAnsi="Times New Roman" w:cs="Times New Roman"/>
        </w:rPr>
        <w:t>a személyes adatokat Adatkezelő jogellenesen kezeli;</w:t>
      </w:r>
    </w:p>
    <w:p w14:paraId="68C6DFC6" w14:textId="77777777" w:rsidR="00F3332E" w:rsidRPr="00F525C0" w:rsidRDefault="00F3332E" w:rsidP="00D52287">
      <w:pPr>
        <w:pStyle w:val="Listaszerbekezds"/>
        <w:keepNext/>
        <w:keepLines/>
        <w:numPr>
          <w:ilvl w:val="0"/>
          <w:numId w:val="31"/>
        </w:numPr>
        <w:autoSpaceDE w:val="0"/>
        <w:autoSpaceDN w:val="0"/>
        <w:adjustRightInd w:val="0"/>
        <w:spacing w:after="0" w:line="240" w:lineRule="auto"/>
        <w:ind w:left="567" w:hanging="283"/>
        <w:jc w:val="both"/>
        <w:rPr>
          <w:rFonts w:ascii="Times New Roman" w:hAnsi="Times New Roman" w:cs="Times New Roman"/>
        </w:rPr>
      </w:pPr>
      <w:r w:rsidRPr="00F525C0">
        <w:rPr>
          <w:rFonts w:ascii="Times New Roman" w:hAnsi="Times New Roman" w:cs="Times New Roman"/>
        </w:rPr>
        <w:t>a személyes adatok gyűjtésére közvetlenül gyermekeknek kínált, információs társadalommal összefüggő szolgáltatások kínálásával kapcsolatosan került sor.</w:t>
      </w:r>
    </w:p>
    <w:p w14:paraId="30839E59" w14:textId="77777777" w:rsidR="00F3332E" w:rsidRPr="00F525C0" w:rsidRDefault="00F3332E" w:rsidP="00A3292C">
      <w:pPr>
        <w:keepNext/>
        <w:keepLines/>
        <w:autoSpaceDE w:val="0"/>
        <w:autoSpaceDN w:val="0"/>
        <w:adjustRightInd w:val="0"/>
        <w:spacing w:after="0" w:line="240" w:lineRule="auto"/>
        <w:jc w:val="both"/>
        <w:rPr>
          <w:rFonts w:ascii="Times New Roman" w:hAnsi="Times New Roman"/>
          <w:lang w:eastAsia="hu-HU"/>
        </w:rPr>
      </w:pPr>
    </w:p>
    <w:p w14:paraId="445E99FE" w14:textId="77777777" w:rsidR="00F3332E" w:rsidRPr="00F525C0" w:rsidRDefault="00F3332E" w:rsidP="00A3292C">
      <w:pPr>
        <w:keepNext/>
        <w:keepLines/>
        <w:autoSpaceDE w:val="0"/>
        <w:autoSpaceDN w:val="0"/>
        <w:adjustRightInd w:val="0"/>
        <w:spacing w:after="0" w:line="240" w:lineRule="auto"/>
        <w:jc w:val="both"/>
        <w:rPr>
          <w:rFonts w:ascii="Times New Roman" w:hAnsi="Times New Roman"/>
          <w:lang w:eastAsia="hu-HU"/>
        </w:rPr>
      </w:pPr>
      <w:r w:rsidRPr="00F525C0">
        <w:rPr>
          <w:rFonts w:ascii="Times New Roman" w:hAnsi="Times New Roman"/>
          <w:lang w:eastAsia="hu-HU"/>
        </w:rPr>
        <w:t>Az érintett a törléshez, elfeledtetéshez való jogával nem élhet, ha az adatkezelés szükséges</w:t>
      </w:r>
    </w:p>
    <w:p w14:paraId="7C46810F" w14:textId="77777777" w:rsidR="00F3332E" w:rsidRPr="00F525C0" w:rsidRDefault="00F3332E" w:rsidP="00D52287">
      <w:pPr>
        <w:pStyle w:val="Listaszerbekezds"/>
        <w:keepNext/>
        <w:keepLines/>
        <w:numPr>
          <w:ilvl w:val="0"/>
          <w:numId w:val="33"/>
        </w:numPr>
        <w:autoSpaceDE w:val="0"/>
        <w:autoSpaceDN w:val="0"/>
        <w:adjustRightInd w:val="0"/>
        <w:spacing w:after="0" w:line="240" w:lineRule="auto"/>
        <w:ind w:left="567" w:hanging="283"/>
        <w:jc w:val="both"/>
        <w:rPr>
          <w:rFonts w:ascii="Times New Roman" w:hAnsi="Times New Roman" w:cs="Times New Roman"/>
        </w:rPr>
      </w:pPr>
      <w:r w:rsidRPr="00F525C0">
        <w:rPr>
          <w:rFonts w:ascii="Times New Roman" w:hAnsi="Times New Roman" w:cs="Times New Roman"/>
        </w:rPr>
        <w:t>a véleménynyilvánítás szabadságához és a tájékozódáshoz való jog gyakorlása</w:t>
      </w:r>
    </w:p>
    <w:p w14:paraId="37D209D8" w14:textId="77777777" w:rsidR="00F3332E" w:rsidRPr="00F525C0" w:rsidRDefault="00F3332E" w:rsidP="00D52287">
      <w:pPr>
        <w:pStyle w:val="Listaszerbekezds"/>
        <w:keepNext/>
        <w:keepLines/>
        <w:numPr>
          <w:ilvl w:val="0"/>
          <w:numId w:val="33"/>
        </w:numPr>
        <w:autoSpaceDE w:val="0"/>
        <w:autoSpaceDN w:val="0"/>
        <w:adjustRightInd w:val="0"/>
        <w:spacing w:after="0" w:line="240" w:lineRule="auto"/>
        <w:ind w:left="567" w:hanging="283"/>
        <w:jc w:val="both"/>
        <w:rPr>
          <w:rFonts w:ascii="Times New Roman" w:hAnsi="Times New Roman" w:cs="Times New Roman"/>
        </w:rPr>
      </w:pPr>
      <w:r w:rsidRPr="00F525C0">
        <w:rPr>
          <w:rFonts w:ascii="Times New Roman" w:hAnsi="Times New Roman" w:cs="Times New Roman"/>
        </w:rPr>
        <w:t>céljából;</w:t>
      </w:r>
    </w:p>
    <w:p w14:paraId="0FD084CE" w14:textId="77777777" w:rsidR="00F3332E" w:rsidRPr="00F525C0" w:rsidRDefault="00F3332E" w:rsidP="00D52287">
      <w:pPr>
        <w:pStyle w:val="Listaszerbekezds"/>
        <w:keepNext/>
        <w:keepLines/>
        <w:numPr>
          <w:ilvl w:val="0"/>
          <w:numId w:val="33"/>
        </w:numPr>
        <w:autoSpaceDE w:val="0"/>
        <w:autoSpaceDN w:val="0"/>
        <w:adjustRightInd w:val="0"/>
        <w:spacing w:after="0" w:line="240" w:lineRule="auto"/>
        <w:ind w:left="567" w:hanging="283"/>
        <w:jc w:val="both"/>
        <w:rPr>
          <w:rFonts w:ascii="Times New Roman" w:hAnsi="Times New Roman" w:cs="Times New Roman"/>
        </w:rPr>
      </w:pPr>
      <w:r w:rsidRPr="00F525C0">
        <w:rPr>
          <w:rFonts w:ascii="Times New Roman" w:hAnsi="Times New Roman" w:cs="Times New Roman"/>
        </w:rPr>
        <w:t>népegészségügy területét érintő közérdek alapján;</w:t>
      </w:r>
    </w:p>
    <w:p w14:paraId="4D838470" w14:textId="77777777" w:rsidR="00F3332E" w:rsidRPr="00F525C0" w:rsidRDefault="00F3332E" w:rsidP="00D52287">
      <w:pPr>
        <w:pStyle w:val="Listaszerbekezds"/>
        <w:keepNext/>
        <w:keepLines/>
        <w:numPr>
          <w:ilvl w:val="0"/>
          <w:numId w:val="33"/>
        </w:numPr>
        <w:autoSpaceDE w:val="0"/>
        <w:autoSpaceDN w:val="0"/>
        <w:adjustRightInd w:val="0"/>
        <w:spacing w:after="0" w:line="240" w:lineRule="auto"/>
        <w:ind w:left="567" w:hanging="283"/>
        <w:jc w:val="both"/>
        <w:rPr>
          <w:rFonts w:ascii="Times New Roman" w:hAnsi="Times New Roman" w:cs="Times New Roman"/>
        </w:rPr>
      </w:pPr>
      <w:r w:rsidRPr="00F525C0">
        <w:rPr>
          <w:rFonts w:ascii="Times New Roman" w:hAnsi="Times New Roman" w:cs="Times New Roman"/>
        </w:rPr>
        <w:t>a közérdekű archiválás céljából, tudományos és történelmi kutatási célból vagy statisztikai célból, amennyiben a törléshez való jog gyakorlása lehetetlenné tenné vagy komolyan veszélyeztetné ezt az adatkezelést; vagy</w:t>
      </w:r>
    </w:p>
    <w:p w14:paraId="497C9FF8" w14:textId="77777777" w:rsidR="00F3332E" w:rsidRPr="00F525C0" w:rsidRDefault="00F3332E" w:rsidP="00D52287">
      <w:pPr>
        <w:pStyle w:val="Listaszerbekezds"/>
        <w:keepNext/>
        <w:keepLines/>
        <w:numPr>
          <w:ilvl w:val="0"/>
          <w:numId w:val="33"/>
        </w:numPr>
        <w:ind w:left="567" w:hanging="283"/>
        <w:jc w:val="both"/>
        <w:rPr>
          <w:rFonts w:ascii="Times New Roman" w:hAnsi="Times New Roman" w:cs="Times New Roman"/>
        </w:rPr>
      </w:pPr>
      <w:r w:rsidRPr="00F525C0">
        <w:rPr>
          <w:rFonts w:ascii="Times New Roman" w:hAnsi="Times New Roman" w:cs="Times New Roman"/>
        </w:rPr>
        <w:t>jogi igények előterjesztéséhez, érvényesítéséhez, illetve védelméhez.</w:t>
      </w:r>
    </w:p>
    <w:p w14:paraId="4D11BA6B" w14:textId="77777777" w:rsidR="00F3332E" w:rsidRPr="00F525C0" w:rsidRDefault="00F3332E" w:rsidP="00A3292C">
      <w:pPr>
        <w:keepNext/>
        <w:keepLines/>
        <w:numPr>
          <w:ilvl w:val="0"/>
          <w:numId w:val="3"/>
        </w:numPr>
        <w:autoSpaceDE w:val="0"/>
        <w:autoSpaceDN w:val="0"/>
        <w:adjustRightInd w:val="0"/>
        <w:spacing w:after="0" w:line="240" w:lineRule="auto"/>
        <w:ind w:left="0" w:firstLine="0"/>
        <w:jc w:val="both"/>
        <w:rPr>
          <w:rFonts w:ascii="Times New Roman" w:hAnsi="Times New Roman"/>
          <w:b/>
          <w:bCs/>
          <w:lang w:eastAsia="hu-HU"/>
        </w:rPr>
      </w:pPr>
      <w:r w:rsidRPr="00F525C0">
        <w:rPr>
          <w:rFonts w:ascii="Times New Roman" w:hAnsi="Times New Roman"/>
          <w:b/>
          <w:bCs/>
          <w:lang w:eastAsia="hu-HU"/>
        </w:rPr>
        <w:t>Adathordozhatósághoz való jog</w:t>
      </w:r>
    </w:p>
    <w:p w14:paraId="200A1DCA" w14:textId="2CDDE3D3" w:rsidR="00F3332E" w:rsidRPr="00F525C0" w:rsidRDefault="00F3332E" w:rsidP="00A3292C">
      <w:pPr>
        <w:keepNext/>
        <w:keepLines/>
        <w:autoSpaceDE w:val="0"/>
        <w:autoSpaceDN w:val="0"/>
        <w:adjustRightInd w:val="0"/>
        <w:spacing w:after="0" w:line="240" w:lineRule="auto"/>
        <w:jc w:val="both"/>
        <w:rPr>
          <w:rFonts w:ascii="Times New Roman" w:hAnsi="Times New Roman"/>
          <w:lang w:eastAsia="hu-HU"/>
        </w:rPr>
      </w:pPr>
      <w:r w:rsidRPr="00F525C0">
        <w:rPr>
          <w:rFonts w:ascii="Times New Roman" w:hAnsi="Times New Roman"/>
          <w:lang w:eastAsia="hu-HU"/>
        </w:rPr>
        <w:t>Az adathordozhatóság azt teszi lehetővé, hogy az érintett megszerezhesse és a továbbiakban felhasználhassa Ad</w:t>
      </w:r>
      <w:r w:rsidR="00412BF0">
        <w:rPr>
          <w:rFonts w:ascii="Times New Roman" w:hAnsi="Times New Roman"/>
          <w:lang w:eastAsia="hu-HU"/>
        </w:rPr>
        <w:t>at</w:t>
      </w:r>
      <w:r w:rsidRPr="00F525C0">
        <w:rPr>
          <w:rFonts w:ascii="Times New Roman" w:hAnsi="Times New Roman"/>
          <w:lang w:eastAsia="hu-HU"/>
        </w:rPr>
        <w:t>kezelő rendszerében megtalálható az érintett által átadott „saját” adatait, saját céljaira és általa meghatározott különböző szolgáltatókon keresztül. Minden esetben az érintett által átadott adatokra korlátozódik a jogosultság, egyéb adatok hordozhatóságára lehetőség nincs. (pl. statisztika stb.)</w:t>
      </w:r>
    </w:p>
    <w:p w14:paraId="3F258468" w14:textId="77777777" w:rsidR="00F3332E" w:rsidRPr="00F525C0" w:rsidRDefault="00F3332E" w:rsidP="00A3292C">
      <w:pPr>
        <w:keepNext/>
        <w:keepLines/>
        <w:autoSpaceDE w:val="0"/>
        <w:autoSpaceDN w:val="0"/>
        <w:adjustRightInd w:val="0"/>
        <w:spacing w:after="0" w:line="240" w:lineRule="auto"/>
        <w:jc w:val="both"/>
        <w:rPr>
          <w:rFonts w:ascii="Times New Roman" w:hAnsi="Times New Roman"/>
          <w:lang w:eastAsia="hu-HU"/>
        </w:rPr>
      </w:pPr>
    </w:p>
    <w:p w14:paraId="1D556233" w14:textId="5779F1E3" w:rsidR="00F3332E" w:rsidRPr="00F525C0" w:rsidRDefault="00F3332E" w:rsidP="00A3292C">
      <w:pPr>
        <w:keepNext/>
        <w:keepLines/>
        <w:autoSpaceDE w:val="0"/>
        <w:autoSpaceDN w:val="0"/>
        <w:adjustRightInd w:val="0"/>
        <w:spacing w:after="0" w:line="240" w:lineRule="auto"/>
        <w:jc w:val="both"/>
        <w:rPr>
          <w:rFonts w:ascii="Times New Roman" w:hAnsi="Times New Roman"/>
          <w:lang w:eastAsia="hu-HU"/>
        </w:rPr>
      </w:pPr>
      <w:r w:rsidRPr="00F525C0">
        <w:rPr>
          <w:rFonts w:ascii="Times New Roman" w:hAnsi="Times New Roman"/>
          <w:lang w:eastAsia="hu-HU"/>
        </w:rPr>
        <w:lastRenderedPageBreak/>
        <w:t>Az érintett a rá vonatkozó, Ad</w:t>
      </w:r>
      <w:r w:rsidR="00F27F06">
        <w:rPr>
          <w:rFonts w:ascii="Times New Roman" w:hAnsi="Times New Roman"/>
          <w:lang w:eastAsia="hu-HU"/>
        </w:rPr>
        <w:t>at</w:t>
      </w:r>
      <w:r w:rsidRPr="00F525C0">
        <w:rPr>
          <w:rFonts w:ascii="Times New Roman" w:hAnsi="Times New Roman"/>
          <w:lang w:eastAsia="hu-HU"/>
        </w:rPr>
        <w:t>kezelő rendszerében megtalálható (pl. hírlevél feliratkozás során) személyes adatokat:</w:t>
      </w:r>
    </w:p>
    <w:p w14:paraId="6FA4FEE3" w14:textId="77777777" w:rsidR="00F3332E" w:rsidRPr="00F525C0" w:rsidRDefault="00F3332E" w:rsidP="00DD5B4D">
      <w:pPr>
        <w:pStyle w:val="Listaszerbekezds"/>
        <w:keepNext/>
        <w:keepLines/>
        <w:numPr>
          <w:ilvl w:val="0"/>
          <w:numId w:val="34"/>
        </w:numPr>
        <w:autoSpaceDE w:val="0"/>
        <w:autoSpaceDN w:val="0"/>
        <w:adjustRightInd w:val="0"/>
        <w:spacing w:after="0" w:line="240" w:lineRule="auto"/>
        <w:ind w:left="284" w:hanging="284"/>
        <w:jc w:val="both"/>
        <w:rPr>
          <w:rFonts w:ascii="Times New Roman" w:hAnsi="Times New Roman" w:cs="Times New Roman"/>
        </w:rPr>
      </w:pPr>
      <w:r w:rsidRPr="00F525C0">
        <w:rPr>
          <w:rFonts w:ascii="Times New Roman" w:hAnsi="Times New Roman" w:cs="Times New Roman"/>
        </w:rPr>
        <w:t>tagolt, széles körben használt, géppel olvasható formátumban megkapja,</w:t>
      </w:r>
    </w:p>
    <w:p w14:paraId="27D34BCB" w14:textId="77777777" w:rsidR="00F3332E" w:rsidRPr="00F525C0" w:rsidRDefault="00F3332E" w:rsidP="00DD5B4D">
      <w:pPr>
        <w:pStyle w:val="Listaszerbekezds"/>
        <w:keepNext/>
        <w:keepLines/>
        <w:numPr>
          <w:ilvl w:val="0"/>
          <w:numId w:val="34"/>
        </w:numPr>
        <w:autoSpaceDE w:val="0"/>
        <w:autoSpaceDN w:val="0"/>
        <w:adjustRightInd w:val="0"/>
        <w:spacing w:after="0" w:line="240" w:lineRule="auto"/>
        <w:ind w:left="284" w:hanging="284"/>
        <w:jc w:val="both"/>
        <w:rPr>
          <w:rFonts w:ascii="Times New Roman" w:hAnsi="Times New Roman" w:cs="Times New Roman"/>
        </w:rPr>
      </w:pPr>
      <w:r w:rsidRPr="00F525C0">
        <w:rPr>
          <w:rFonts w:ascii="Times New Roman" w:hAnsi="Times New Roman" w:cs="Times New Roman"/>
        </w:rPr>
        <w:t>jogosult más adatkezelőhöz továbbítani,</w:t>
      </w:r>
    </w:p>
    <w:p w14:paraId="700F7200" w14:textId="77777777" w:rsidR="00F3332E" w:rsidRPr="00F525C0" w:rsidRDefault="00F3332E" w:rsidP="00DD5B4D">
      <w:pPr>
        <w:pStyle w:val="Listaszerbekezds"/>
        <w:keepNext/>
        <w:keepLines/>
        <w:numPr>
          <w:ilvl w:val="0"/>
          <w:numId w:val="34"/>
        </w:numPr>
        <w:autoSpaceDE w:val="0"/>
        <w:autoSpaceDN w:val="0"/>
        <w:adjustRightInd w:val="0"/>
        <w:spacing w:after="0" w:line="240" w:lineRule="auto"/>
        <w:ind w:left="284" w:hanging="284"/>
        <w:jc w:val="both"/>
        <w:rPr>
          <w:rFonts w:ascii="Times New Roman" w:hAnsi="Times New Roman" w:cs="Times New Roman"/>
        </w:rPr>
      </w:pPr>
      <w:r w:rsidRPr="00F525C0">
        <w:rPr>
          <w:rFonts w:ascii="Times New Roman" w:hAnsi="Times New Roman" w:cs="Times New Roman"/>
        </w:rPr>
        <w:t>kérheti az adatok közvetlen továbbítását a másik adatkezelőhöz – ha ez technikailag</w:t>
      </w:r>
    </w:p>
    <w:p w14:paraId="1B95603D" w14:textId="7C41824E" w:rsidR="00F3332E" w:rsidRPr="00F525C0" w:rsidRDefault="00F3332E" w:rsidP="00DD5B4D">
      <w:pPr>
        <w:pStyle w:val="Listaszerbekezds"/>
        <w:keepNext/>
        <w:keepLines/>
        <w:numPr>
          <w:ilvl w:val="0"/>
          <w:numId w:val="34"/>
        </w:numPr>
        <w:autoSpaceDE w:val="0"/>
        <w:autoSpaceDN w:val="0"/>
        <w:adjustRightInd w:val="0"/>
        <w:spacing w:after="0" w:line="240" w:lineRule="auto"/>
        <w:ind w:left="284" w:hanging="284"/>
        <w:jc w:val="both"/>
        <w:rPr>
          <w:rFonts w:ascii="Times New Roman" w:hAnsi="Times New Roman" w:cs="Times New Roman"/>
        </w:rPr>
      </w:pPr>
      <w:r w:rsidRPr="00F525C0">
        <w:rPr>
          <w:rFonts w:ascii="Times New Roman" w:hAnsi="Times New Roman" w:cs="Times New Roman"/>
        </w:rPr>
        <w:t>megvalósítható Ad</w:t>
      </w:r>
      <w:r w:rsidR="00412BF0">
        <w:rPr>
          <w:rFonts w:ascii="Times New Roman" w:hAnsi="Times New Roman" w:cs="Times New Roman"/>
        </w:rPr>
        <w:t>at</w:t>
      </w:r>
      <w:r w:rsidRPr="00F525C0">
        <w:rPr>
          <w:rFonts w:ascii="Times New Roman" w:hAnsi="Times New Roman" w:cs="Times New Roman"/>
        </w:rPr>
        <w:t>kezelő rendszerében.</w:t>
      </w:r>
    </w:p>
    <w:p w14:paraId="4C99CFEA" w14:textId="77777777" w:rsidR="00F3332E" w:rsidRPr="00F525C0" w:rsidRDefault="00F3332E" w:rsidP="00A3292C">
      <w:pPr>
        <w:keepNext/>
        <w:keepLines/>
        <w:autoSpaceDE w:val="0"/>
        <w:autoSpaceDN w:val="0"/>
        <w:adjustRightInd w:val="0"/>
        <w:spacing w:after="0" w:line="240" w:lineRule="auto"/>
        <w:jc w:val="both"/>
        <w:rPr>
          <w:rFonts w:ascii="Times New Roman" w:hAnsi="Times New Roman"/>
          <w:lang w:eastAsia="hu-HU"/>
        </w:rPr>
      </w:pPr>
    </w:p>
    <w:p w14:paraId="43CA0FFC" w14:textId="7830D94D" w:rsidR="00F3332E" w:rsidRPr="00F525C0" w:rsidRDefault="00F3332E" w:rsidP="00A3292C">
      <w:pPr>
        <w:keepNext/>
        <w:keepLines/>
        <w:autoSpaceDE w:val="0"/>
        <w:autoSpaceDN w:val="0"/>
        <w:adjustRightInd w:val="0"/>
        <w:spacing w:after="0" w:line="240" w:lineRule="auto"/>
        <w:jc w:val="both"/>
        <w:rPr>
          <w:rFonts w:ascii="Times New Roman" w:hAnsi="Times New Roman"/>
          <w:lang w:eastAsia="hu-HU"/>
        </w:rPr>
      </w:pPr>
      <w:r w:rsidRPr="00F525C0">
        <w:rPr>
          <w:rFonts w:ascii="Times New Roman" w:hAnsi="Times New Roman"/>
          <w:lang w:eastAsia="hu-HU"/>
        </w:rPr>
        <w:t>Adatkezelő az adathordozhatóságra vonatkozó kérelmet kizárólag e-mailben vagy postai úton írt kérelem alapján teljesíti. A kérelem teljesítéséhez szükséges, hogy Adatkezelő meggyőződjön arról, hogy valóban az arra jogosult érintett kíván élni e jogával. Ehhez szükséges, hogy az érintett személyesen Adatkezelő székhelyén megjelenjen a jelzést követően, annak érdekében, hogy Adatkezelő betudja azonosítani az igénylő érintettet a rendszerében lévő adatok felhasználásával. Az érintett e jog keretében azon adatok hordozhatóságát igényelheti, melyet saját maga adott meg Adatkezelő részére. A jog gyakorlása nem jár automatikusan az adatnak Ad</w:t>
      </w:r>
      <w:r w:rsidR="00F27F06">
        <w:rPr>
          <w:rFonts w:ascii="Times New Roman" w:hAnsi="Times New Roman"/>
          <w:lang w:eastAsia="hu-HU"/>
        </w:rPr>
        <w:t>at</w:t>
      </w:r>
      <w:r w:rsidRPr="00F525C0">
        <w:rPr>
          <w:rFonts w:ascii="Times New Roman" w:hAnsi="Times New Roman"/>
          <w:lang w:eastAsia="hu-HU"/>
        </w:rPr>
        <w:t>kezelő rendszereiből való törlésével, ezért az érintett e jogának gyakorlását követően is Adatkezelő rendszereiben nyilvántartásra kerül, kivéve, ha nem kéri adatainak törlését is.</w:t>
      </w:r>
    </w:p>
    <w:p w14:paraId="39D4176E" w14:textId="77777777" w:rsidR="00F3332E" w:rsidRPr="00F525C0" w:rsidRDefault="00F3332E" w:rsidP="00A3292C">
      <w:pPr>
        <w:keepNext/>
        <w:keepLines/>
        <w:autoSpaceDE w:val="0"/>
        <w:autoSpaceDN w:val="0"/>
        <w:adjustRightInd w:val="0"/>
        <w:spacing w:after="0" w:line="240" w:lineRule="auto"/>
        <w:jc w:val="both"/>
        <w:rPr>
          <w:rFonts w:ascii="Times New Roman" w:hAnsi="Times New Roman"/>
          <w:lang w:eastAsia="hu-HU"/>
        </w:rPr>
      </w:pPr>
    </w:p>
    <w:p w14:paraId="74266353" w14:textId="4FA0BB9C" w:rsidR="00F3332E" w:rsidRPr="00F525C0" w:rsidRDefault="00F3332E" w:rsidP="00A3292C">
      <w:pPr>
        <w:keepNext/>
        <w:keepLines/>
        <w:numPr>
          <w:ilvl w:val="0"/>
          <w:numId w:val="3"/>
        </w:numPr>
        <w:autoSpaceDE w:val="0"/>
        <w:autoSpaceDN w:val="0"/>
        <w:adjustRightInd w:val="0"/>
        <w:spacing w:after="0" w:line="240" w:lineRule="auto"/>
        <w:ind w:left="0" w:firstLine="0"/>
        <w:jc w:val="both"/>
        <w:rPr>
          <w:rFonts w:ascii="Times New Roman" w:hAnsi="Times New Roman"/>
          <w:b/>
          <w:bCs/>
          <w:lang w:eastAsia="hu-HU"/>
        </w:rPr>
      </w:pPr>
      <w:r w:rsidRPr="00F525C0">
        <w:rPr>
          <w:rFonts w:ascii="Times New Roman" w:hAnsi="Times New Roman"/>
          <w:b/>
          <w:bCs/>
          <w:lang w:eastAsia="hu-HU"/>
        </w:rPr>
        <w:t>Tiltakozás személyes adatok kezelése ellen</w:t>
      </w:r>
    </w:p>
    <w:p w14:paraId="7FBD5897" w14:textId="77777777" w:rsidR="00F3332E" w:rsidRPr="00F525C0" w:rsidRDefault="00F3332E" w:rsidP="00A3292C">
      <w:pPr>
        <w:keepNext/>
        <w:keepLines/>
        <w:autoSpaceDE w:val="0"/>
        <w:autoSpaceDN w:val="0"/>
        <w:adjustRightInd w:val="0"/>
        <w:spacing w:after="0" w:line="240" w:lineRule="auto"/>
        <w:jc w:val="both"/>
        <w:rPr>
          <w:rFonts w:ascii="Times New Roman" w:hAnsi="Times New Roman"/>
          <w:lang w:eastAsia="hu-HU"/>
        </w:rPr>
      </w:pPr>
      <w:r w:rsidRPr="00F525C0">
        <w:rPr>
          <w:rFonts w:ascii="Times New Roman" w:hAnsi="Times New Roman"/>
          <w:lang w:eastAsia="hu-HU"/>
        </w:rPr>
        <w:t>Az érintett Adatkezelőhöz intézett nyilatkozatával tiltakozhat személyes adatai kezelése ellen, ha az adatkezelés jogalapja</w:t>
      </w:r>
    </w:p>
    <w:p w14:paraId="1DFC995C" w14:textId="77777777" w:rsidR="00F3332E" w:rsidRPr="00F525C0" w:rsidRDefault="00F3332E" w:rsidP="00D52287">
      <w:pPr>
        <w:pStyle w:val="Listaszerbekezds"/>
        <w:keepNext/>
        <w:keepLines/>
        <w:numPr>
          <w:ilvl w:val="0"/>
          <w:numId w:val="35"/>
        </w:numPr>
        <w:autoSpaceDE w:val="0"/>
        <w:autoSpaceDN w:val="0"/>
        <w:adjustRightInd w:val="0"/>
        <w:spacing w:after="0" w:line="240" w:lineRule="auto"/>
        <w:ind w:left="567" w:hanging="284"/>
        <w:jc w:val="both"/>
        <w:rPr>
          <w:rFonts w:ascii="Times New Roman" w:hAnsi="Times New Roman" w:cs="Times New Roman"/>
        </w:rPr>
      </w:pPr>
      <w:r w:rsidRPr="00F525C0">
        <w:rPr>
          <w:rFonts w:ascii="Times New Roman" w:hAnsi="Times New Roman" w:cs="Times New Roman"/>
        </w:rPr>
        <w:t>a GDPR 6. cikk. (1) bekezdés e) pontja szerinti közérdek vagy</w:t>
      </w:r>
    </w:p>
    <w:p w14:paraId="7E9425AD" w14:textId="77777777" w:rsidR="00F3332E" w:rsidRPr="00F525C0" w:rsidRDefault="00F3332E" w:rsidP="00D52287">
      <w:pPr>
        <w:pStyle w:val="Listaszerbekezds"/>
        <w:keepNext/>
        <w:keepLines/>
        <w:numPr>
          <w:ilvl w:val="0"/>
          <w:numId w:val="35"/>
        </w:numPr>
        <w:autoSpaceDE w:val="0"/>
        <w:autoSpaceDN w:val="0"/>
        <w:adjustRightInd w:val="0"/>
        <w:spacing w:after="0" w:line="240" w:lineRule="auto"/>
        <w:ind w:left="567" w:hanging="284"/>
        <w:jc w:val="both"/>
        <w:rPr>
          <w:rFonts w:ascii="Times New Roman" w:hAnsi="Times New Roman" w:cs="Times New Roman"/>
        </w:rPr>
      </w:pPr>
      <w:r w:rsidRPr="00F525C0">
        <w:rPr>
          <w:rFonts w:ascii="Times New Roman" w:hAnsi="Times New Roman" w:cs="Times New Roman"/>
        </w:rPr>
        <w:t>a GDPR 6. cikk (1) bekezdés f) pontja szerinti jogos érdek.</w:t>
      </w:r>
    </w:p>
    <w:p w14:paraId="14765416" w14:textId="77777777" w:rsidR="00F3332E" w:rsidRPr="00F525C0" w:rsidRDefault="00F3332E" w:rsidP="00A3292C">
      <w:pPr>
        <w:keepNext/>
        <w:keepLines/>
        <w:autoSpaceDE w:val="0"/>
        <w:autoSpaceDN w:val="0"/>
        <w:adjustRightInd w:val="0"/>
        <w:spacing w:after="0" w:line="240" w:lineRule="auto"/>
        <w:jc w:val="both"/>
        <w:rPr>
          <w:rFonts w:ascii="Times New Roman" w:hAnsi="Times New Roman"/>
          <w:lang w:eastAsia="hu-HU"/>
        </w:rPr>
      </w:pPr>
    </w:p>
    <w:p w14:paraId="1A849BBF" w14:textId="77777777" w:rsidR="00F3332E" w:rsidRPr="00F525C0" w:rsidRDefault="00F3332E" w:rsidP="00A3292C">
      <w:pPr>
        <w:keepNext/>
        <w:keepLines/>
        <w:autoSpaceDE w:val="0"/>
        <w:autoSpaceDN w:val="0"/>
        <w:adjustRightInd w:val="0"/>
        <w:spacing w:after="0" w:line="240" w:lineRule="auto"/>
        <w:jc w:val="both"/>
        <w:rPr>
          <w:rFonts w:ascii="Times New Roman" w:hAnsi="Times New Roman"/>
          <w:lang w:eastAsia="hu-HU"/>
        </w:rPr>
      </w:pPr>
      <w:r w:rsidRPr="00F525C0">
        <w:rPr>
          <w:rFonts w:ascii="Times New Roman" w:hAnsi="Times New Roman"/>
          <w:lang w:eastAsia="hu-HU"/>
        </w:rPr>
        <w:t>Tiltakozási jog gyakorlása esetén Adatkezelő nem kezelheti tovább a személyes adatokat, kivéve, ha az Adatkezelő bizonyítja, hogy az adatkezelést olyan kényszerítő erejű jogos okok indokolják, amelyek elsőbbséget élveznek az érintett érdekeivel, jogaival és szabadságaival szemben, vagy amelyek jogi igények előterjesztéséhez, érvényesítéséhez vagy védelméhez kapcsolódnak. Annak megállapítása kapcsán, hogy az adatkezelést kényszerítő erejű jogos okok indokolják, Adatkezelő ügyvezetője dönt. Az ezzel kapcsolatos álláspontjáról véleményben tájékoztatja az érintettet. Az érintett tiltakozni írásban (e-mailben vagy postai úton) tud.</w:t>
      </w:r>
    </w:p>
    <w:p w14:paraId="6C57BA5D" w14:textId="77777777" w:rsidR="00F3332E" w:rsidRPr="00F525C0" w:rsidRDefault="00F3332E" w:rsidP="00A3292C">
      <w:pPr>
        <w:keepNext/>
        <w:keepLines/>
        <w:autoSpaceDE w:val="0"/>
        <w:autoSpaceDN w:val="0"/>
        <w:adjustRightInd w:val="0"/>
        <w:spacing w:after="0" w:line="240" w:lineRule="auto"/>
        <w:jc w:val="both"/>
        <w:rPr>
          <w:rFonts w:ascii="Times New Roman" w:hAnsi="Times New Roman"/>
          <w:lang w:eastAsia="hu-HU"/>
        </w:rPr>
      </w:pPr>
    </w:p>
    <w:p w14:paraId="09F70EB8" w14:textId="568288A2" w:rsidR="00F3332E" w:rsidRPr="00F525C0" w:rsidRDefault="00F3332E" w:rsidP="00A3292C">
      <w:pPr>
        <w:keepNext/>
        <w:keepLines/>
        <w:numPr>
          <w:ilvl w:val="0"/>
          <w:numId w:val="3"/>
        </w:numPr>
        <w:autoSpaceDE w:val="0"/>
        <w:autoSpaceDN w:val="0"/>
        <w:adjustRightInd w:val="0"/>
        <w:spacing w:after="0" w:line="240" w:lineRule="auto"/>
        <w:ind w:left="0" w:firstLine="0"/>
        <w:jc w:val="both"/>
        <w:rPr>
          <w:rStyle w:val="Egyiksem"/>
          <w:rFonts w:ascii="Times New Roman" w:hAnsi="Times New Roman"/>
          <w:b/>
          <w:bCs/>
        </w:rPr>
      </w:pPr>
      <w:r w:rsidRPr="00F525C0">
        <w:rPr>
          <w:rStyle w:val="Egyiksem"/>
          <w:rFonts w:ascii="Times New Roman" w:hAnsi="Times New Roman"/>
          <w:b/>
          <w:bCs/>
        </w:rPr>
        <w:t xml:space="preserve">Az elhunyt </w:t>
      </w:r>
      <w:r w:rsidRPr="00F525C0">
        <w:rPr>
          <w:rStyle w:val="Egyiksem"/>
          <w:rFonts w:ascii="Times New Roman" w:hAnsi="Times New Roman"/>
          <w:b/>
          <w:bCs/>
          <w:lang w:val="fr-FR"/>
        </w:rPr>
        <w:t>é</w:t>
      </w:r>
      <w:r w:rsidRPr="00F525C0">
        <w:rPr>
          <w:rStyle w:val="Egyiksem"/>
          <w:rFonts w:ascii="Times New Roman" w:hAnsi="Times New Roman"/>
          <w:b/>
          <w:bCs/>
        </w:rPr>
        <w:t>rintettet megillető jogok más által t</w:t>
      </w:r>
      <w:r w:rsidRPr="00F525C0">
        <w:rPr>
          <w:rStyle w:val="Egyiksem"/>
          <w:rFonts w:ascii="Times New Roman" w:hAnsi="Times New Roman"/>
          <w:b/>
          <w:bCs/>
          <w:lang w:val="sv-SE"/>
        </w:rPr>
        <w:t>ö</w:t>
      </w:r>
      <w:r w:rsidRPr="00F525C0">
        <w:rPr>
          <w:rStyle w:val="Egyiksem"/>
          <w:rFonts w:ascii="Times New Roman" w:hAnsi="Times New Roman"/>
          <w:b/>
          <w:bCs/>
        </w:rPr>
        <w:t>rt</w:t>
      </w:r>
      <w:r w:rsidRPr="00F525C0">
        <w:rPr>
          <w:rStyle w:val="Egyiksem"/>
          <w:rFonts w:ascii="Times New Roman" w:hAnsi="Times New Roman"/>
          <w:b/>
          <w:bCs/>
          <w:lang w:val="fr-FR"/>
        </w:rPr>
        <w:t>é</w:t>
      </w:r>
      <w:r w:rsidRPr="00F525C0">
        <w:rPr>
          <w:rStyle w:val="Egyiksem"/>
          <w:rFonts w:ascii="Times New Roman" w:hAnsi="Times New Roman"/>
          <w:b/>
          <w:bCs/>
        </w:rPr>
        <w:t>nő érv</w:t>
      </w:r>
      <w:r w:rsidRPr="00F525C0">
        <w:rPr>
          <w:rStyle w:val="Egyiksem"/>
          <w:rFonts w:ascii="Times New Roman" w:hAnsi="Times New Roman"/>
          <w:b/>
          <w:bCs/>
          <w:lang w:val="fr-FR"/>
        </w:rPr>
        <w:t>é</w:t>
      </w:r>
      <w:r w:rsidRPr="00F525C0">
        <w:rPr>
          <w:rStyle w:val="Egyiksem"/>
          <w:rFonts w:ascii="Times New Roman" w:hAnsi="Times New Roman"/>
          <w:b/>
          <w:bCs/>
        </w:rPr>
        <w:t>nyesít</w:t>
      </w:r>
      <w:r w:rsidRPr="00F525C0">
        <w:rPr>
          <w:rStyle w:val="Egyiksem"/>
          <w:rFonts w:ascii="Times New Roman" w:hAnsi="Times New Roman"/>
          <w:b/>
          <w:bCs/>
          <w:lang w:val="fr-FR"/>
        </w:rPr>
        <w:t>é</w:t>
      </w:r>
      <w:r w:rsidRPr="00F525C0">
        <w:rPr>
          <w:rStyle w:val="Egyiksem"/>
          <w:rFonts w:ascii="Times New Roman" w:hAnsi="Times New Roman"/>
          <w:b/>
          <w:bCs/>
        </w:rPr>
        <w:t>se</w:t>
      </w:r>
    </w:p>
    <w:p w14:paraId="65FC5F2A" w14:textId="77777777" w:rsidR="00F3332E" w:rsidRPr="00F525C0" w:rsidRDefault="00F3332E" w:rsidP="00A3292C">
      <w:pPr>
        <w:pStyle w:val="Standard"/>
        <w:keepNext/>
        <w:keepLines/>
        <w:spacing w:after="0" w:line="240" w:lineRule="auto"/>
        <w:jc w:val="both"/>
        <w:rPr>
          <w:rStyle w:val="Egyiksem"/>
          <w:rFonts w:ascii="Times New Roman" w:eastAsia="Times New Roman" w:hAnsi="Times New Roman" w:cs="Times New Roman"/>
        </w:rPr>
      </w:pPr>
      <w:r w:rsidRPr="00F525C0">
        <w:rPr>
          <w:rStyle w:val="Egyiksem"/>
          <w:rFonts w:ascii="Times New Roman" w:hAnsi="Times New Roman" w:cs="Times New Roman"/>
        </w:rPr>
        <w:t>Az érintett halálát k</w:t>
      </w:r>
      <w:r w:rsidRPr="00F525C0">
        <w:rPr>
          <w:rStyle w:val="Egyiksem"/>
          <w:rFonts w:ascii="Times New Roman" w:hAnsi="Times New Roman" w:cs="Times New Roman"/>
          <w:lang w:val="sv-SE"/>
        </w:rPr>
        <w:t>ö</w:t>
      </w:r>
      <w:r w:rsidRPr="00F525C0">
        <w:rPr>
          <w:rStyle w:val="Egyiksem"/>
          <w:rFonts w:ascii="Times New Roman" w:hAnsi="Times New Roman" w:cs="Times New Roman"/>
        </w:rPr>
        <w:t xml:space="preserve">vető öt </w:t>
      </w:r>
      <w:r w:rsidRPr="00F525C0">
        <w:rPr>
          <w:rStyle w:val="Egyiksem"/>
          <w:rFonts w:ascii="Times New Roman" w:hAnsi="Times New Roman" w:cs="Times New Roman"/>
          <w:lang w:val="fr-FR"/>
        </w:rPr>
        <w:t>é</w:t>
      </w:r>
      <w:r w:rsidRPr="00F525C0">
        <w:rPr>
          <w:rStyle w:val="Egyiksem"/>
          <w:rFonts w:ascii="Times New Roman" w:hAnsi="Times New Roman" w:cs="Times New Roman"/>
          <w:lang w:val="nl-NL"/>
        </w:rPr>
        <w:t>ven bel</w:t>
      </w:r>
      <w:r w:rsidRPr="00F525C0">
        <w:rPr>
          <w:rStyle w:val="Egyiksem"/>
          <w:rFonts w:ascii="Times New Roman" w:hAnsi="Times New Roman" w:cs="Times New Roman"/>
        </w:rPr>
        <w:t xml:space="preserve">ül az elhaltat </w:t>
      </w:r>
      <w:r w:rsidRPr="00F525C0">
        <w:rPr>
          <w:rStyle w:val="Egyiksem"/>
          <w:rFonts w:ascii="Times New Roman" w:hAnsi="Times New Roman" w:cs="Times New Roman"/>
          <w:lang w:val="fr-FR"/>
        </w:rPr>
        <w:t>é</w:t>
      </w:r>
      <w:r w:rsidRPr="00F525C0">
        <w:rPr>
          <w:rStyle w:val="Egyiksem"/>
          <w:rFonts w:ascii="Times New Roman" w:hAnsi="Times New Roman" w:cs="Times New Roman"/>
        </w:rPr>
        <w:t>let</w:t>
      </w:r>
      <w:r w:rsidRPr="00F525C0">
        <w:rPr>
          <w:rStyle w:val="Egyiksem"/>
          <w:rFonts w:ascii="Times New Roman" w:hAnsi="Times New Roman" w:cs="Times New Roman"/>
          <w:lang w:val="fr-FR"/>
        </w:rPr>
        <w:t>é</w:t>
      </w:r>
      <w:r w:rsidRPr="00F525C0">
        <w:rPr>
          <w:rStyle w:val="Egyiksem"/>
          <w:rFonts w:ascii="Times New Roman" w:hAnsi="Times New Roman" w:cs="Times New Roman"/>
        </w:rPr>
        <w:t>ben megillető jogokat, mint a hozzáf</w:t>
      </w:r>
      <w:r w:rsidRPr="00F525C0">
        <w:rPr>
          <w:rStyle w:val="Egyiksem"/>
          <w:rFonts w:ascii="Times New Roman" w:hAnsi="Times New Roman" w:cs="Times New Roman"/>
          <w:lang w:val="fr-FR"/>
        </w:rPr>
        <w:t>é</w:t>
      </w:r>
      <w:r w:rsidRPr="00F525C0">
        <w:rPr>
          <w:rStyle w:val="Egyiksem"/>
          <w:rFonts w:ascii="Times New Roman" w:hAnsi="Times New Roman" w:cs="Times New Roman"/>
        </w:rPr>
        <w:t>r</w:t>
      </w:r>
      <w:r w:rsidRPr="00F525C0">
        <w:rPr>
          <w:rStyle w:val="Egyiksem"/>
          <w:rFonts w:ascii="Times New Roman" w:hAnsi="Times New Roman" w:cs="Times New Roman"/>
          <w:lang w:val="fr-FR"/>
        </w:rPr>
        <w:t>é</w:t>
      </w:r>
      <w:r w:rsidRPr="00F525C0">
        <w:rPr>
          <w:rStyle w:val="Egyiksem"/>
          <w:rFonts w:ascii="Times New Roman" w:hAnsi="Times New Roman" w:cs="Times New Roman"/>
        </w:rPr>
        <w:t>shez, helyesbít</w:t>
      </w:r>
      <w:r w:rsidRPr="00F525C0">
        <w:rPr>
          <w:rStyle w:val="Egyiksem"/>
          <w:rFonts w:ascii="Times New Roman" w:hAnsi="Times New Roman" w:cs="Times New Roman"/>
          <w:lang w:val="fr-FR"/>
        </w:rPr>
        <w:t>é</w:t>
      </w:r>
      <w:r w:rsidRPr="00F525C0">
        <w:rPr>
          <w:rStyle w:val="Egyiksem"/>
          <w:rFonts w:ascii="Times New Roman" w:hAnsi="Times New Roman" w:cs="Times New Roman"/>
        </w:rPr>
        <w:t>shez, t</w:t>
      </w:r>
      <w:r w:rsidRPr="00F525C0">
        <w:rPr>
          <w:rStyle w:val="Egyiksem"/>
          <w:rFonts w:ascii="Times New Roman" w:hAnsi="Times New Roman" w:cs="Times New Roman"/>
          <w:lang w:val="sv-SE"/>
        </w:rPr>
        <w:t>ö</w:t>
      </w:r>
      <w:r w:rsidRPr="00F525C0">
        <w:rPr>
          <w:rStyle w:val="Egyiksem"/>
          <w:rFonts w:ascii="Times New Roman" w:hAnsi="Times New Roman" w:cs="Times New Roman"/>
        </w:rPr>
        <w:t>rl</w:t>
      </w:r>
      <w:r w:rsidRPr="00F525C0">
        <w:rPr>
          <w:rStyle w:val="Egyiksem"/>
          <w:rFonts w:ascii="Times New Roman" w:hAnsi="Times New Roman" w:cs="Times New Roman"/>
          <w:lang w:val="fr-FR"/>
        </w:rPr>
        <w:t>é</w:t>
      </w:r>
      <w:r w:rsidRPr="00F525C0">
        <w:rPr>
          <w:rStyle w:val="Egyiksem"/>
          <w:rFonts w:ascii="Times New Roman" w:hAnsi="Times New Roman" w:cs="Times New Roman"/>
        </w:rPr>
        <w:t>shez, az adatkezel</w:t>
      </w:r>
      <w:r w:rsidRPr="00F525C0">
        <w:rPr>
          <w:rStyle w:val="Egyiksem"/>
          <w:rFonts w:ascii="Times New Roman" w:hAnsi="Times New Roman" w:cs="Times New Roman"/>
          <w:lang w:val="fr-FR"/>
        </w:rPr>
        <w:t>é</w:t>
      </w:r>
      <w:r w:rsidRPr="00F525C0">
        <w:rPr>
          <w:rStyle w:val="Egyiksem"/>
          <w:rFonts w:ascii="Times New Roman" w:hAnsi="Times New Roman" w:cs="Times New Roman"/>
        </w:rPr>
        <w:t>s korlátozásához, adathordozhat</w:t>
      </w:r>
      <w:r w:rsidRPr="00F525C0">
        <w:rPr>
          <w:rStyle w:val="Egyiksem"/>
          <w:rFonts w:ascii="Times New Roman" w:hAnsi="Times New Roman" w:cs="Times New Roman"/>
          <w:lang w:val="es-ES_tradnl"/>
        </w:rPr>
        <w:t>ó</w:t>
      </w:r>
      <w:r w:rsidRPr="00F525C0">
        <w:rPr>
          <w:rStyle w:val="Egyiksem"/>
          <w:rFonts w:ascii="Times New Roman" w:hAnsi="Times New Roman" w:cs="Times New Roman"/>
        </w:rPr>
        <w:t xml:space="preserve">sághoz </w:t>
      </w:r>
      <w:r w:rsidRPr="00F525C0">
        <w:rPr>
          <w:rStyle w:val="Egyiksem"/>
          <w:rFonts w:ascii="Times New Roman" w:hAnsi="Times New Roman" w:cs="Times New Roman"/>
          <w:lang w:val="fr-FR"/>
        </w:rPr>
        <w:t>é</w:t>
      </w:r>
      <w:r w:rsidRPr="00F525C0">
        <w:rPr>
          <w:rStyle w:val="Egyiksem"/>
          <w:rFonts w:ascii="Times New Roman" w:hAnsi="Times New Roman" w:cs="Times New Roman"/>
        </w:rPr>
        <w:t xml:space="preserve">s tiltakozáshoz való </w:t>
      </w:r>
      <w:r w:rsidRPr="00F525C0">
        <w:rPr>
          <w:rStyle w:val="Egyiksem"/>
          <w:rFonts w:ascii="Times New Roman" w:hAnsi="Times New Roman" w:cs="Times New Roman"/>
          <w:lang w:val="pt-PT"/>
        </w:rPr>
        <w:t>jog</w:t>
      </w:r>
      <w:r w:rsidRPr="00F525C0">
        <w:rPr>
          <w:rStyle w:val="Egyiksem"/>
          <w:rFonts w:ascii="Times New Roman" w:hAnsi="Times New Roman" w:cs="Times New Roman"/>
        </w:rPr>
        <w:t>át az elhunyt által arra ügyint</w:t>
      </w:r>
      <w:r w:rsidRPr="00F525C0">
        <w:rPr>
          <w:rStyle w:val="Egyiksem"/>
          <w:rFonts w:ascii="Times New Roman" w:hAnsi="Times New Roman" w:cs="Times New Roman"/>
          <w:lang w:val="fr-FR"/>
        </w:rPr>
        <w:t>é</w:t>
      </w:r>
      <w:r w:rsidRPr="00F525C0">
        <w:rPr>
          <w:rStyle w:val="Egyiksem"/>
          <w:rFonts w:ascii="Times New Roman" w:hAnsi="Times New Roman" w:cs="Times New Roman"/>
        </w:rPr>
        <w:t>z</w:t>
      </w:r>
      <w:r w:rsidRPr="00F525C0">
        <w:rPr>
          <w:rStyle w:val="Egyiksem"/>
          <w:rFonts w:ascii="Times New Roman" w:hAnsi="Times New Roman" w:cs="Times New Roman"/>
          <w:lang w:val="fr-FR"/>
        </w:rPr>
        <w:t>é</w:t>
      </w:r>
      <w:r w:rsidRPr="00F525C0">
        <w:rPr>
          <w:rStyle w:val="Egyiksem"/>
          <w:rFonts w:ascii="Times New Roman" w:hAnsi="Times New Roman" w:cs="Times New Roman"/>
        </w:rPr>
        <w:t>si rendelkez</w:t>
      </w:r>
      <w:r w:rsidRPr="00F525C0">
        <w:rPr>
          <w:rStyle w:val="Egyiksem"/>
          <w:rFonts w:ascii="Times New Roman" w:hAnsi="Times New Roman" w:cs="Times New Roman"/>
          <w:lang w:val="fr-FR"/>
        </w:rPr>
        <w:t>é</w:t>
      </w:r>
      <w:r w:rsidRPr="00F525C0">
        <w:rPr>
          <w:rStyle w:val="Egyiksem"/>
          <w:rFonts w:ascii="Times New Roman" w:hAnsi="Times New Roman" w:cs="Times New Roman"/>
        </w:rPr>
        <w:t>ssel, illetve k</w:t>
      </w:r>
      <w:r w:rsidRPr="00F525C0">
        <w:rPr>
          <w:rStyle w:val="Egyiksem"/>
          <w:rFonts w:ascii="Times New Roman" w:hAnsi="Times New Roman" w:cs="Times New Roman"/>
          <w:lang w:val="sv-SE"/>
        </w:rPr>
        <w:t>ö</w:t>
      </w:r>
      <w:r w:rsidRPr="00F525C0">
        <w:rPr>
          <w:rStyle w:val="Egyiksem"/>
          <w:rFonts w:ascii="Times New Roman" w:hAnsi="Times New Roman" w:cs="Times New Roman"/>
        </w:rPr>
        <w:t>zokiratban vagy teljes bizonyító erejű magánokiratban foglalt, az Adatkezelővel tett nyilatkozattal meghatalmazott szem</w:t>
      </w:r>
      <w:r w:rsidRPr="00F525C0">
        <w:rPr>
          <w:rStyle w:val="Egyiksem"/>
          <w:rFonts w:ascii="Times New Roman" w:hAnsi="Times New Roman" w:cs="Times New Roman"/>
          <w:lang w:val="fr-FR"/>
        </w:rPr>
        <w:t>é</w:t>
      </w:r>
      <w:r w:rsidRPr="00F525C0">
        <w:rPr>
          <w:rStyle w:val="Egyiksem"/>
          <w:rFonts w:ascii="Times New Roman" w:hAnsi="Times New Roman" w:cs="Times New Roman"/>
        </w:rPr>
        <w:t xml:space="preserve">ly jogosult </w:t>
      </w:r>
      <w:r w:rsidRPr="00F525C0">
        <w:rPr>
          <w:rStyle w:val="Egyiksem"/>
          <w:rFonts w:ascii="Times New Roman" w:hAnsi="Times New Roman" w:cs="Times New Roman"/>
          <w:lang w:val="fr-FR"/>
        </w:rPr>
        <w:t>é</w:t>
      </w:r>
      <w:r w:rsidRPr="00F525C0">
        <w:rPr>
          <w:rStyle w:val="Egyiksem"/>
          <w:rFonts w:ascii="Times New Roman" w:hAnsi="Times New Roman" w:cs="Times New Roman"/>
        </w:rPr>
        <w:t>rv</w:t>
      </w:r>
      <w:r w:rsidRPr="00F525C0">
        <w:rPr>
          <w:rStyle w:val="Egyiksem"/>
          <w:rFonts w:ascii="Times New Roman" w:hAnsi="Times New Roman" w:cs="Times New Roman"/>
          <w:lang w:val="fr-FR"/>
        </w:rPr>
        <w:t>é</w:t>
      </w:r>
      <w:r w:rsidRPr="00F525C0">
        <w:rPr>
          <w:rStyle w:val="Egyiksem"/>
          <w:rFonts w:ascii="Times New Roman" w:hAnsi="Times New Roman" w:cs="Times New Roman"/>
        </w:rPr>
        <w:t>nyesíteni. Ha az elhunyt az Adatkezelőn</w:t>
      </w:r>
      <w:r w:rsidRPr="00F525C0">
        <w:rPr>
          <w:rStyle w:val="Egyiksem"/>
          <w:rFonts w:ascii="Times New Roman" w:hAnsi="Times New Roman" w:cs="Times New Roman"/>
          <w:lang w:val="fr-FR"/>
        </w:rPr>
        <w:t>é</w:t>
      </w:r>
      <w:r w:rsidRPr="00F525C0">
        <w:rPr>
          <w:rStyle w:val="Egyiksem"/>
          <w:rFonts w:ascii="Times New Roman" w:hAnsi="Times New Roman" w:cs="Times New Roman"/>
        </w:rPr>
        <w:t>l t</w:t>
      </w:r>
      <w:r w:rsidRPr="00F525C0">
        <w:rPr>
          <w:rStyle w:val="Egyiksem"/>
          <w:rFonts w:ascii="Times New Roman" w:hAnsi="Times New Roman" w:cs="Times New Roman"/>
          <w:lang w:val="sv-SE"/>
        </w:rPr>
        <w:t>ö</w:t>
      </w:r>
      <w:r w:rsidRPr="00F525C0">
        <w:rPr>
          <w:rStyle w:val="Egyiksem"/>
          <w:rFonts w:ascii="Times New Roman" w:hAnsi="Times New Roman" w:cs="Times New Roman"/>
        </w:rPr>
        <w:t>bb ilyen nyilatkozatot tett, a k</w:t>
      </w:r>
      <w:r w:rsidRPr="00F525C0">
        <w:rPr>
          <w:rStyle w:val="Egyiksem"/>
          <w:rFonts w:ascii="Times New Roman" w:hAnsi="Times New Roman" w:cs="Times New Roman"/>
          <w:lang w:val="fr-FR"/>
        </w:rPr>
        <w:t>é</w:t>
      </w:r>
      <w:r w:rsidRPr="00F525C0">
        <w:rPr>
          <w:rStyle w:val="Egyiksem"/>
          <w:rFonts w:ascii="Times New Roman" w:hAnsi="Times New Roman" w:cs="Times New Roman"/>
        </w:rPr>
        <w:t>sőbbi időpontban tett nyilatkozatban megnevezett szem</w:t>
      </w:r>
      <w:r w:rsidRPr="00F525C0">
        <w:rPr>
          <w:rStyle w:val="Egyiksem"/>
          <w:rFonts w:ascii="Times New Roman" w:hAnsi="Times New Roman" w:cs="Times New Roman"/>
          <w:lang w:val="fr-FR"/>
        </w:rPr>
        <w:t>é</w:t>
      </w:r>
      <w:r w:rsidRPr="00F525C0">
        <w:rPr>
          <w:rStyle w:val="Egyiksem"/>
          <w:rFonts w:ascii="Times New Roman" w:hAnsi="Times New Roman" w:cs="Times New Roman"/>
          <w:lang w:val="en-US"/>
        </w:rPr>
        <w:t xml:space="preserve">ly </w:t>
      </w:r>
      <w:r w:rsidRPr="00F525C0">
        <w:rPr>
          <w:rStyle w:val="Egyiksem"/>
          <w:rFonts w:ascii="Times New Roman" w:hAnsi="Times New Roman" w:cs="Times New Roman"/>
          <w:lang w:val="fr-FR"/>
        </w:rPr>
        <w:t>é</w:t>
      </w:r>
      <w:r w:rsidRPr="00F525C0">
        <w:rPr>
          <w:rStyle w:val="Egyiksem"/>
          <w:rFonts w:ascii="Times New Roman" w:hAnsi="Times New Roman" w:cs="Times New Roman"/>
        </w:rPr>
        <w:t>rv</w:t>
      </w:r>
      <w:r w:rsidRPr="00F525C0">
        <w:rPr>
          <w:rStyle w:val="Egyiksem"/>
          <w:rFonts w:ascii="Times New Roman" w:hAnsi="Times New Roman" w:cs="Times New Roman"/>
          <w:lang w:val="fr-FR"/>
        </w:rPr>
        <w:t>é</w:t>
      </w:r>
      <w:r w:rsidRPr="00F525C0">
        <w:rPr>
          <w:rStyle w:val="Egyiksem"/>
          <w:rFonts w:ascii="Times New Roman" w:hAnsi="Times New Roman" w:cs="Times New Roman"/>
        </w:rPr>
        <w:t>nyesítheti e jogokat.</w:t>
      </w:r>
    </w:p>
    <w:p w14:paraId="1DDBC28D" w14:textId="77777777" w:rsidR="00F3332E" w:rsidRPr="00F525C0" w:rsidRDefault="00F3332E" w:rsidP="00A3292C">
      <w:pPr>
        <w:pStyle w:val="Standard"/>
        <w:keepNext/>
        <w:keepLines/>
        <w:spacing w:after="0" w:line="240" w:lineRule="auto"/>
        <w:jc w:val="both"/>
        <w:rPr>
          <w:rStyle w:val="Egyiksem"/>
          <w:rFonts w:ascii="Times New Roman" w:eastAsia="Times New Roman" w:hAnsi="Times New Roman" w:cs="Times New Roman"/>
        </w:rPr>
      </w:pPr>
    </w:p>
    <w:p w14:paraId="12C34B1B" w14:textId="77777777" w:rsidR="00F3332E" w:rsidRPr="00F525C0" w:rsidRDefault="00F3332E" w:rsidP="00A3292C">
      <w:pPr>
        <w:pStyle w:val="Standard"/>
        <w:keepNext/>
        <w:keepLines/>
        <w:spacing w:after="0" w:line="240" w:lineRule="auto"/>
        <w:jc w:val="both"/>
        <w:rPr>
          <w:rStyle w:val="Egyiksem"/>
          <w:rFonts w:ascii="Times New Roman" w:eastAsia="Times New Roman" w:hAnsi="Times New Roman" w:cs="Times New Roman"/>
        </w:rPr>
      </w:pPr>
      <w:r w:rsidRPr="00F525C0">
        <w:rPr>
          <w:rStyle w:val="Egyiksem"/>
          <w:rFonts w:ascii="Times New Roman" w:hAnsi="Times New Roman" w:cs="Times New Roman"/>
        </w:rPr>
        <w:t xml:space="preserve">Ha az elhunyt nem tett ilyen tartalmú nyilatkozatot, akkor az elhaltat </w:t>
      </w:r>
      <w:r w:rsidRPr="00F525C0">
        <w:rPr>
          <w:rStyle w:val="Egyiksem"/>
          <w:rFonts w:ascii="Times New Roman" w:hAnsi="Times New Roman" w:cs="Times New Roman"/>
          <w:lang w:val="fr-FR"/>
        </w:rPr>
        <w:t>é</w:t>
      </w:r>
      <w:r w:rsidRPr="00F525C0">
        <w:rPr>
          <w:rStyle w:val="Egyiksem"/>
          <w:rFonts w:ascii="Times New Roman" w:hAnsi="Times New Roman" w:cs="Times New Roman"/>
        </w:rPr>
        <w:t>let</w:t>
      </w:r>
      <w:r w:rsidRPr="00F525C0">
        <w:rPr>
          <w:rStyle w:val="Egyiksem"/>
          <w:rFonts w:ascii="Times New Roman" w:hAnsi="Times New Roman" w:cs="Times New Roman"/>
          <w:lang w:val="fr-FR"/>
        </w:rPr>
        <w:t>é</w:t>
      </w:r>
      <w:r w:rsidRPr="00F525C0">
        <w:rPr>
          <w:rStyle w:val="Egyiksem"/>
          <w:rFonts w:ascii="Times New Roman" w:hAnsi="Times New Roman" w:cs="Times New Roman"/>
        </w:rPr>
        <w:t>ben megillető é</w:t>
      </w:r>
      <w:r w:rsidRPr="00F525C0">
        <w:rPr>
          <w:rStyle w:val="Egyiksem"/>
          <w:rFonts w:ascii="Times New Roman" w:hAnsi="Times New Roman" w:cs="Times New Roman"/>
          <w:lang w:val="es-ES_tradnl"/>
        </w:rPr>
        <w:t>s el</w:t>
      </w:r>
      <w:r w:rsidRPr="00F525C0">
        <w:rPr>
          <w:rStyle w:val="Egyiksem"/>
          <w:rFonts w:ascii="Times New Roman" w:hAnsi="Times New Roman" w:cs="Times New Roman"/>
        </w:rPr>
        <w:t>őző bekezd</w:t>
      </w:r>
      <w:r w:rsidRPr="00F525C0">
        <w:rPr>
          <w:rStyle w:val="Egyiksem"/>
          <w:rFonts w:ascii="Times New Roman" w:hAnsi="Times New Roman" w:cs="Times New Roman"/>
          <w:lang w:val="fr-FR"/>
        </w:rPr>
        <w:t>é</w:t>
      </w:r>
      <w:r w:rsidRPr="00F525C0">
        <w:rPr>
          <w:rStyle w:val="Egyiksem"/>
          <w:rFonts w:ascii="Times New Roman" w:hAnsi="Times New Roman" w:cs="Times New Roman"/>
        </w:rPr>
        <w:t xml:space="preserve">sben meghatározott jogokat az </w:t>
      </w:r>
      <w:r w:rsidRPr="00F525C0">
        <w:rPr>
          <w:rStyle w:val="Egyiksem"/>
          <w:rFonts w:ascii="Times New Roman" w:hAnsi="Times New Roman" w:cs="Times New Roman"/>
          <w:lang w:val="fr-FR"/>
        </w:rPr>
        <w:t>é</w:t>
      </w:r>
      <w:r w:rsidRPr="00F525C0">
        <w:rPr>
          <w:rStyle w:val="Egyiksem"/>
          <w:rFonts w:ascii="Times New Roman" w:hAnsi="Times New Roman" w:cs="Times New Roman"/>
        </w:rPr>
        <w:t>rintett Polgári T</w:t>
      </w:r>
      <w:r w:rsidRPr="00F525C0">
        <w:rPr>
          <w:rStyle w:val="Egyiksem"/>
          <w:rFonts w:ascii="Times New Roman" w:hAnsi="Times New Roman" w:cs="Times New Roman"/>
          <w:lang w:val="sv-SE"/>
        </w:rPr>
        <w:t>ö</w:t>
      </w:r>
      <w:r w:rsidRPr="00F525C0">
        <w:rPr>
          <w:rStyle w:val="Egyiksem"/>
          <w:rFonts w:ascii="Times New Roman" w:hAnsi="Times New Roman" w:cs="Times New Roman"/>
        </w:rPr>
        <w:t>rv</w:t>
      </w:r>
      <w:r w:rsidRPr="00F525C0">
        <w:rPr>
          <w:rStyle w:val="Egyiksem"/>
          <w:rFonts w:ascii="Times New Roman" w:hAnsi="Times New Roman" w:cs="Times New Roman"/>
          <w:lang w:val="fr-FR"/>
        </w:rPr>
        <w:t>é</w:t>
      </w:r>
      <w:r w:rsidRPr="00F525C0">
        <w:rPr>
          <w:rStyle w:val="Egyiksem"/>
          <w:rFonts w:ascii="Times New Roman" w:hAnsi="Times New Roman" w:cs="Times New Roman"/>
        </w:rPr>
        <w:t>nyk</w:t>
      </w:r>
      <w:r w:rsidRPr="00F525C0">
        <w:rPr>
          <w:rStyle w:val="Egyiksem"/>
          <w:rFonts w:ascii="Times New Roman" w:hAnsi="Times New Roman" w:cs="Times New Roman"/>
          <w:lang w:val="sv-SE"/>
        </w:rPr>
        <w:t>ö</w:t>
      </w:r>
      <w:r w:rsidRPr="00F525C0">
        <w:rPr>
          <w:rStyle w:val="Egyiksem"/>
          <w:rFonts w:ascii="Times New Roman" w:hAnsi="Times New Roman" w:cs="Times New Roman"/>
        </w:rPr>
        <w:t>nyv szerinti k</w:t>
      </w:r>
      <w:r w:rsidRPr="00F525C0">
        <w:rPr>
          <w:rStyle w:val="Egyiksem"/>
          <w:rFonts w:ascii="Times New Roman" w:hAnsi="Times New Roman" w:cs="Times New Roman"/>
          <w:lang w:val="sv-SE"/>
        </w:rPr>
        <w:t>ö</w:t>
      </w:r>
      <w:r w:rsidRPr="00F525C0">
        <w:rPr>
          <w:rStyle w:val="Egyiksem"/>
          <w:rFonts w:ascii="Times New Roman" w:hAnsi="Times New Roman" w:cs="Times New Roman"/>
        </w:rPr>
        <w:t>zeli hozzátartoz</w:t>
      </w:r>
      <w:r w:rsidRPr="00F525C0">
        <w:rPr>
          <w:rStyle w:val="Egyiksem"/>
          <w:rFonts w:ascii="Times New Roman" w:hAnsi="Times New Roman" w:cs="Times New Roman"/>
          <w:lang w:val="es-ES_tradnl"/>
        </w:rPr>
        <w:t>ó</w:t>
      </w:r>
      <w:r w:rsidRPr="00F525C0">
        <w:rPr>
          <w:rStyle w:val="Egyiksem"/>
          <w:rFonts w:ascii="Times New Roman" w:hAnsi="Times New Roman" w:cs="Times New Roman"/>
        </w:rPr>
        <w:t xml:space="preserve">ja </w:t>
      </w:r>
      <w:r w:rsidRPr="00F525C0">
        <w:rPr>
          <w:rStyle w:val="Egyiksem"/>
          <w:rFonts w:ascii="Times New Roman" w:hAnsi="Times New Roman" w:cs="Times New Roman"/>
          <w:lang w:val="fr-FR"/>
        </w:rPr>
        <w:t>é</w:t>
      </w:r>
      <w:r w:rsidRPr="00F525C0">
        <w:rPr>
          <w:rStyle w:val="Egyiksem"/>
          <w:rFonts w:ascii="Times New Roman" w:hAnsi="Times New Roman" w:cs="Times New Roman"/>
        </w:rPr>
        <w:t>rv</w:t>
      </w:r>
      <w:r w:rsidRPr="00F525C0">
        <w:rPr>
          <w:rStyle w:val="Egyiksem"/>
          <w:rFonts w:ascii="Times New Roman" w:hAnsi="Times New Roman" w:cs="Times New Roman"/>
          <w:lang w:val="fr-FR"/>
        </w:rPr>
        <w:t>é</w:t>
      </w:r>
      <w:r w:rsidRPr="00F525C0">
        <w:rPr>
          <w:rStyle w:val="Egyiksem"/>
          <w:rFonts w:ascii="Times New Roman" w:hAnsi="Times New Roman" w:cs="Times New Roman"/>
        </w:rPr>
        <w:t xml:space="preserve">nyesítheti az </w:t>
      </w:r>
      <w:r w:rsidRPr="00F525C0">
        <w:rPr>
          <w:rStyle w:val="Egyiksem"/>
          <w:rFonts w:ascii="Times New Roman" w:hAnsi="Times New Roman" w:cs="Times New Roman"/>
          <w:lang w:val="fr-FR"/>
        </w:rPr>
        <w:t>é</w:t>
      </w:r>
      <w:r w:rsidRPr="00F525C0">
        <w:rPr>
          <w:rStyle w:val="Egyiksem"/>
          <w:rFonts w:ascii="Times New Roman" w:hAnsi="Times New Roman" w:cs="Times New Roman"/>
        </w:rPr>
        <w:t>rintett halálát k</w:t>
      </w:r>
      <w:r w:rsidRPr="00F525C0">
        <w:rPr>
          <w:rStyle w:val="Egyiksem"/>
          <w:rFonts w:ascii="Times New Roman" w:hAnsi="Times New Roman" w:cs="Times New Roman"/>
          <w:lang w:val="sv-SE"/>
        </w:rPr>
        <w:t>ö</w:t>
      </w:r>
      <w:r w:rsidRPr="00F525C0">
        <w:rPr>
          <w:rStyle w:val="Egyiksem"/>
          <w:rFonts w:ascii="Times New Roman" w:hAnsi="Times New Roman" w:cs="Times New Roman"/>
        </w:rPr>
        <w:t xml:space="preserve">vető öt </w:t>
      </w:r>
      <w:r w:rsidRPr="00F525C0">
        <w:rPr>
          <w:rStyle w:val="Egyiksem"/>
          <w:rFonts w:ascii="Times New Roman" w:hAnsi="Times New Roman" w:cs="Times New Roman"/>
          <w:lang w:val="fr-FR"/>
        </w:rPr>
        <w:t>é</w:t>
      </w:r>
      <w:r w:rsidRPr="00F525C0">
        <w:rPr>
          <w:rStyle w:val="Egyiksem"/>
          <w:rFonts w:ascii="Times New Roman" w:hAnsi="Times New Roman" w:cs="Times New Roman"/>
          <w:lang w:val="nl-NL"/>
        </w:rPr>
        <w:t>ven bel</w:t>
      </w:r>
      <w:r w:rsidRPr="00F525C0">
        <w:rPr>
          <w:rStyle w:val="Egyiksem"/>
          <w:rFonts w:ascii="Times New Roman" w:hAnsi="Times New Roman" w:cs="Times New Roman"/>
        </w:rPr>
        <w:t>ül (t</w:t>
      </w:r>
      <w:r w:rsidRPr="00F525C0">
        <w:rPr>
          <w:rStyle w:val="Egyiksem"/>
          <w:rFonts w:ascii="Times New Roman" w:hAnsi="Times New Roman" w:cs="Times New Roman"/>
          <w:lang w:val="sv-SE"/>
        </w:rPr>
        <w:t>ö</w:t>
      </w:r>
      <w:r w:rsidRPr="00F525C0">
        <w:rPr>
          <w:rStyle w:val="Egyiksem"/>
          <w:rFonts w:ascii="Times New Roman" w:hAnsi="Times New Roman" w:cs="Times New Roman"/>
        </w:rPr>
        <w:t>bb k</w:t>
      </w:r>
      <w:r w:rsidRPr="00F525C0">
        <w:rPr>
          <w:rStyle w:val="Egyiksem"/>
          <w:rFonts w:ascii="Times New Roman" w:hAnsi="Times New Roman" w:cs="Times New Roman"/>
          <w:lang w:val="sv-SE"/>
        </w:rPr>
        <w:t>ö</w:t>
      </w:r>
      <w:r w:rsidRPr="00F525C0">
        <w:rPr>
          <w:rStyle w:val="Egyiksem"/>
          <w:rFonts w:ascii="Times New Roman" w:hAnsi="Times New Roman" w:cs="Times New Roman"/>
        </w:rPr>
        <w:t>zeli hozzátartozó eset</w:t>
      </w:r>
      <w:r w:rsidRPr="00F525C0">
        <w:rPr>
          <w:rStyle w:val="Egyiksem"/>
          <w:rFonts w:ascii="Times New Roman" w:hAnsi="Times New Roman" w:cs="Times New Roman"/>
          <w:lang w:val="fr-FR"/>
        </w:rPr>
        <w:t>é</w:t>
      </w:r>
      <w:r w:rsidRPr="00F525C0">
        <w:rPr>
          <w:rStyle w:val="Egyiksem"/>
          <w:rFonts w:ascii="Times New Roman" w:hAnsi="Times New Roman" w:cs="Times New Roman"/>
        </w:rPr>
        <w:t>n az a k</w:t>
      </w:r>
      <w:r w:rsidRPr="00F525C0">
        <w:rPr>
          <w:rStyle w:val="Egyiksem"/>
          <w:rFonts w:ascii="Times New Roman" w:hAnsi="Times New Roman" w:cs="Times New Roman"/>
          <w:lang w:val="sv-SE"/>
        </w:rPr>
        <w:t>ö</w:t>
      </w:r>
      <w:r w:rsidRPr="00F525C0">
        <w:rPr>
          <w:rStyle w:val="Egyiksem"/>
          <w:rFonts w:ascii="Times New Roman" w:hAnsi="Times New Roman" w:cs="Times New Roman"/>
        </w:rPr>
        <w:t xml:space="preserve">zeli hozzátartozó jogosult </w:t>
      </w:r>
      <w:r w:rsidRPr="00F525C0">
        <w:rPr>
          <w:rStyle w:val="Egyiksem"/>
          <w:rFonts w:ascii="Times New Roman" w:hAnsi="Times New Roman" w:cs="Times New Roman"/>
          <w:lang w:val="fr-FR"/>
        </w:rPr>
        <w:t>é</w:t>
      </w:r>
      <w:r w:rsidRPr="00F525C0">
        <w:rPr>
          <w:rStyle w:val="Egyiksem"/>
          <w:rFonts w:ascii="Times New Roman" w:hAnsi="Times New Roman" w:cs="Times New Roman"/>
        </w:rPr>
        <w:t>rv</w:t>
      </w:r>
      <w:r w:rsidRPr="00F525C0">
        <w:rPr>
          <w:rStyle w:val="Egyiksem"/>
          <w:rFonts w:ascii="Times New Roman" w:hAnsi="Times New Roman" w:cs="Times New Roman"/>
          <w:lang w:val="fr-FR"/>
        </w:rPr>
        <w:t>é</w:t>
      </w:r>
      <w:r w:rsidRPr="00F525C0">
        <w:rPr>
          <w:rStyle w:val="Egyiksem"/>
          <w:rFonts w:ascii="Times New Roman" w:hAnsi="Times New Roman" w:cs="Times New Roman"/>
        </w:rPr>
        <w:t>nyesíteni a fenti jogokat, aki ezen jogosultságát elsők</w:t>
      </w:r>
      <w:r w:rsidRPr="00F525C0">
        <w:rPr>
          <w:rStyle w:val="Egyiksem"/>
          <w:rFonts w:ascii="Times New Roman" w:hAnsi="Times New Roman" w:cs="Times New Roman"/>
          <w:lang w:val="fr-FR"/>
        </w:rPr>
        <w:t>é</w:t>
      </w:r>
      <w:r w:rsidRPr="00F525C0">
        <w:rPr>
          <w:rStyle w:val="Egyiksem"/>
          <w:rFonts w:ascii="Times New Roman" w:hAnsi="Times New Roman" w:cs="Times New Roman"/>
        </w:rPr>
        <w:t>nt gyakorolja).</w:t>
      </w:r>
    </w:p>
    <w:p w14:paraId="692500E8" w14:textId="77777777" w:rsidR="00F3332E" w:rsidRPr="00F525C0" w:rsidRDefault="00F3332E" w:rsidP="00A3292C">
      <w:pPr>
        <w:pStyle w:val="Standard"/>
        <w:keepNext/>
        <w:keepLines/>
        <w:spacing w:after="0" w:line="240" w:lineRule="auto"/>
        <w:jc w:val="both"/>
        <w:rPr>
          <w:rStyle w:val="Egyiksem"/>
          <w:rFonts w:ascii="Times New Roman" w:eastAsia="Times New Roman" w:hAnsi="Times New Roman" w:cs="Times New Roman"/>
        </w:rPr>
      </w:pPr>
    </w:p>
    <w:p w14:paraId="4BA0A3AA" w14:textId="77777777" w:rsidR="00F3332E" w:rsidRPr="00F525C0" w:rsidRDefault="00F3332E" w:rsidP="00A3292C">
      <w:pPr>
        <w:pStyle w:val="Standard"/>
        <w:keepNext/>
        <w:keepLines/>
        <w:spacing w:after="0" w:line="240" w:lineRule="auto"/>
        <w:jc w:val="both"/>
        <w:rPr>
          <w:rStyle w:val="Egyiksem"/>
          <w:rFonts w:ascii="Times New Roman" w:eastAsia="Times New Roman" w:hAnsi="Times New Roman" w:cs="Times New Roman"/>
        </w:rPr>
      </w:pPr>
      <w:r w:rsidRPr="00F525C0">
        <w:rPr>
          <w:rStyle w:val="Egyiksem"/>
          <w:rFonts w:ascii="Times New Roman" w:hAnsi="Times New Roman" w:cs="Times New Roman"/>
        </w:rPr>
        <w:t>K</w:t>
      </w:r>
      <w:r w:rsidRPr="00F525C0">
        <w:rPr>
          <w:rStyle w:val="Egyiksem"/>
          <w:rFonts w:ascii="Times New Roman" w:hAnsi="Times New Roman" w:cs="Times New Roman"/>
          <w:lang w:val="sv-SE"/>
        </w:rPr>
        <w:t>ö</w:t>
      </w:r>
      <w:r w:rsidRPr="00F525C0">
        <w:rPr>
          <w:rStyle w:val="Egyiksem"/>
          <w:rFonts w:ascii="Times New Roman" w:hAnsi="Times New Roman" w:cs="Times New Roman"/>
        </w:rPr>
        <w:t>zeli hozzátartoz</w:t>
      </w:r>
      <w:r w:rsidRPr="00F525C0">
        <w:rPr>
          <w:rStyle w:val="Egyiksem"/>
          <w:rFonts w:ascii="Times New Roman" w:hAnsi="Times New Roman" w:cs="Times New Roman"/>
          <w:lang w:val="es-ES_tradnl"/>
        </w:rPr>
        <w:t>ó</w:t>
      </w:r>
      <w:r w:rsidRPr="00F525C0">
        <w:rPr>
          <w:rStyle w:val="Egyiksem"/>
          <w:rFonts w:ascii="Times New Roman" w:hAnsi="Times New Roman" w:cs="Times New Roman"/>
        </w:rPr>
        <w:t xml:space="preserve">nak a Ptk. 8:1. § (1) 1. pontja szerint a házastárs, az egyeneságbeli rokon, az </w:t>
      </w:r>
      <w:r w:rsidRPr="00F525C0">
        <w:rPr>
          <w:rStyle w:val="Egyiksem"/>
          <w:rFonts w:ascii="Times New Roman" w:hAnsi="Times New Roman" w:cs="Times New Roman"/>
          <w:lang w:val="sv-SE"/>
        </w:rPr>
        <w:t>ö</w:t>
      </w:r>
      <w:r w:rsidRPr="00F525C0">
        <w:rPr>
          <w:rStyle w:val="Egyiksem"/>
          <w:rFonts w:ascii="Times New Roman" w:hAnsi="Times New Roman" w:cs="Times New Roman"/>
        </w:rPr>
        <w:t>r</w:t>
      </w:r>
      <w:r w:rsidRPr="00F525C0">
        <w:rPr>
          <w:rStyle w:val="Egyiksem"/>
          <w:rFonts w:ascii="Times New Roman" w:hAnsi="Times New Roman" w:cs="Times New Roman"/>
          <w:lang w:val="sv-SE"/>
        </w:rPr>
        <w:t>ö</w:t>
      </w:r>
      <w:r w:rsidRPr="00F525C0">
        <w:rPr>
          <w:rStyle w:val="Egyiksem"/>
          <w:rFonts w:ascii="Times New Roman" w:hAnsi="Times New Roman" w:cs="Times New Roman"/>
        </w:rPr>
        <w:t xml:space="preserve">kbefogadott, a mostoha- </w:t>
      </w:r>
      <w:r w:rsidRPr="00F525C0">
        <w:rPr>
          <w:rStyle w:val="Egyiksem"/>
          <w:rFonts w:ascii="Times New Roman" w:hAnsi="Times New Roman" w:cs="Times New Roman"/>
          <w:lang w:val="fr-FR"/>
        </w:rPr>
        <w:t>é</w:t>
      </w:r>
      <w:r w:rsidRPr="00F525C0">
        <w:rPr>
          <w:rStyle w:val="Egyiksem"/>
          <w:rFonts w:ascii="Times New Roman" w:hAnsi="Times New Roman" w:cs="Times New Roman"/>
        </w:rPr>
        <w:t xml:space="preserve">s a nevelt gyermek, az </w:t>
      </w:r>
      <w:r w:rsidRPr="00F525C0">
        <w:rPr>
          <w:rStyle w:val="Egyiksem"/>
          <w:rFonts w:ascii="Times New Roman" w:hAnsi="Times New Roman" w:cs="Times New Roman"/>
          <w:lang w:val="sv-SE"/>
        </w:rPr>
        <w:t>ö</w:t>
      </w:r>
      <w:r w:rsidRPr="00F525C0">
        <w:rPr>
          <w:rStyle w:val="Egyiksem"/>
          <w:rFonts w:ascii="Times New Roman" w:hAnsi="Times New Roman" w:cs="Times New Roman"/>
        </w:rPr>
        <w:t>r</w:t>
      </w:r>
      <w:r w:rsidRPr="00F525C0">
        <w:rPr>
          <w:rStyle w:val="Egyiksem"/>
          <w:rFonts w:ascii="Times New Roman" w:hAnsi="Times New Roman" w:cs="Times New Roman"/>
          <w:lang w:val="sv-SE"/>
        </w:rPr>
        <w:t>ö</w:t>
      </w:r>
      <w:r w:rsidRPr="00F525C0">
        <w:rPr>
          <w:rStyle w:val="Egyiksem"/>
          <w:rFonts w:ascii="Times New Roman" w:hAnsi="Times New Roman" w:cs="Times New Roman"/>
        </w:rPr>
        <w:t>kbefogad</w:t>
      </w:r>
      <w:r w:rsidRPr="00F525C0">
        <w:rPr>
          <w:rStyle w:val="Egyiksem"/>
          <w:rFonts w:ascii="Times New Roman" w:hAnsi="Times New Roman" w:cs="Times New Roman"/>
          <w:lang w:val="es-ES_tradnl"/>
        </w:rPr>
        <w:t>ó</w:t>
      </w:r>
      <w:r w:rsidRPr="00F525C0">
        <w:rPr>
          <w:rStyle w:val="Egyiksem"/>
          <w:rFonts w:ascii="Times New Roman" w:hAnsi="Times New Roman" w:cs="Times New Roman"/>
        </w:rPr>
        <w:t xml:space="preserve">-, a mostoha- </w:t>
      </w:r>
      <w:r w:rsidRPr="00F525C0">
        <w:rPr>
          <w:rStyle w:val="Egyiksem"/>
          <w:rFonts w:ascii="Times New Roman" w:hAnsi="Times New Roman" w:cs="Times New Roman"/>
          <w:lang w:val="fr-FR"/>
        </w:rPr>
        <w:t>é</w:t>
      </w:r>
      <w:r w:rsidRPr="00F525C0">
        <w:rPr>
          <w:rStyle w:val="Egyiksem"/>
          <w:rFonts w:ascii="Times New Roman" w:hAnsi="Times New Roman" w:cs="Times New Roman"/>
        </w:rPr>
        <w:t>s a nevelőszülő és a testv</w:t>
      </w:r>
      <w:r w:rsidRPr="00F525C0">
        <w:rPr>
          <w:rStyle w:val="Egyiksem"/>
          <w:rFonts w:ascii="Times New Roman" w:hAnsi="Times New Roman" w:cs="Times New Roman"/>
          <w:lang w:val="fr-FR"/>
        </w:rPr>
        <w:t>é</w:t>
      </w:r>
      <w:r w:rsidRPr="00F525C0">
        <w:rPr>
          <w:rStyle w:val="Egyiksem"/>
          <w:rFonts w:ascii="Times New Roman" w:hAnsi="Times New Roman" w:cs="Times New Roman"/>
        </w:rPr>
        <w:t>r. Az elhunyt k</w:t>
      </w:r>
      <w:r w:rsidRPr="00F525C0">
        <w:rPr>
          <w:rStyle w:val="Egyiksem"/>
          <w:rFonts w:ascii="Times New Roman" w:hAnsi="Times New Roman" w:cs="Times New Roman"/>
          <w:lang w:val="sv-SE"/>
        </w:rPr>
        <w:t>ö</w:t>
      </w:r>
      <w:r w:rsidRPr="00F525C0">
        <w:rPr>
          <w:rStyle w:val="Egyiksem"/>
          <w:rFonts w:ascii="Times New Roman" w:hAnsi="Times New Roman" w:cs="Times New Roman"/>
        </w:rPr>
        <w:t>zeli hozzátartoz</w:t>
      </w:r>
      <w:r w:rsidRPr="00F525C0">
        <w:rPr>
          <w:rStyle w:val="Egyiksem"/>
          <w:rFonts w:ascii="Times New Roman" w:hAnsi="Times New Roman" w:cs="Times New Roman"/>
          <w:lang w:val="es-ES_tradnl"/>
        </w:rPr>
        <w:t>ó</w:t>
      </w:r>
      <w:r w:rsidRPr="00F525C0">
        <w:rPr>
          <w:rStyle w:val="Egyiksem"/>
          <w:rFonts w:ascii="Times New Roman" w:hAnsi="Times New Roman" w:cs="Times New Roman"/>
        </w:rPr>
        <w:t>ja igazolni k</w:t>
      </w:r>
      <w:r w:rsidRPr="00F525C0">
        <w:rPr>
          <w:rStyle w:val="Egyiksem"/>
          <w:rFonts w:ascii="Times New Roman" w:hAnsi="Times New Roman" w:cs="Times New Roman"/>
          <w:lang w:val="sv-SE"/>
        </w:rPr>
        <w:t>ö</w:t>
      </w:r>
      <w:r w:rsidRPr="00F525C0">
        <w:rPr>
          <w:rStyle w:val="Egyiksem"/>
          <w:rFonts w:ascii="Times New Roman" w:hAnsi="Times New Roman" w:cs="Times New Roman"/>
          <w:lang w:val="es-ES_tradnl"/>
        </w:rPr>
        <w:t>teles:</w:t>
      </w:r>
    </w:p>
    <w:p w14:paraId="6CB3935C" w14:textId="77777777" w:rsidR="00F3332E" w:rsidRPr="00F525C0" w:rsidRDefault="00F3332E" w:rsidP="00A3292C">
      <w:pPr>
        <w:pStyle w:val="Standard"/>
        <w:keepNext/>
        <w:keepLines/>
        <w:spacing w:after="0" w:line="240" w:lineRule="auto"/>
        <w:jc w:val="both"/>
        <w:rPr>
          <w:rStyle w:val="Egyiksem"/>
          <w:rFonts w:ascii="Times New Roman" w:eastAsia="Times New Roman" w:hAnsi="Times New Roman" w:cs="Times New Roman"/>
        </w:rPr>
      </w:pPr>
    </w:p>
    <w:p w14:paraId="40293220" w14:textId="77777777" w:rsidR="00F3332E" w:rsidRPr="00F525C0" w:rsidRDefault="00F3332E" w:rsidP="00DD5B4D">
      <w:pPr>
        <w:pStyle w:val="Listaszerbekezds"/>
        <w:keepNext/>
        <w:keepLines/>
        <w:numPr>
          <w:ilvl w:val="0"/>
          <w:numId w:val="36"/>
        </w:numPr>
        <w:spacing w:after="0" w:line="240" w:lineRule="auto"/>
        <w:jc w:val="both"/>
        <w:rPr>
          <w:rFonts w:ascii="Times New Roman" w:hAnsi="Times New Roman" w:cs="Times New Roman"/>
        </w:rPr>
      </w:pPr>
      <w:r w:rsidRPr="00F525C0">
        <w:rPr>
          <w:rStyle w:val="Egyiksem"/>
          <w:rFonts w:ascii="Times New Roman" w:hAnsi="Times New Roman" w:cs="Times New Roman"/>
        </w:rPr>
        <w:t xml:space="preserve">az elhunyt </w:t>
      </w:r>
      <w:r w:rsidRPr="00F525C0">
        <w:rPr>
          <w:rStyle w:val="Egyiksem"/>
          <w:rFonts w:ascii="Times New Roman" w:hAnsi="Times New Roman" w:cs="Times New Roman"/>
          <w:lang w:val="fr-FR"/>
        </w:rPr>
        <w:t>é</w:t>
      </w:r>
      <w:r w:rsidRPr="00F525C0">
        <w:rPr>
          <w:rStyle w:val="Egyiksem"/>
          <w:rFonts w:ascii="Times New Roman" w:hAnsi="Times New Roman" w:cs="Times New Roman"/>
        </w:rPr>
        <w:t>rintett halálának t</w:t>
      </w:r>
      <w:r w:rsidRPr="00F525C0">
        <w:rPr>
          <w:rStyle w:val="Egyiksem"/>
          <w:rFonts w:ascii="Times New Roman" w:hAnsi="Times New Roman" w:cs="Times New Roman"/>
          <w:lang w:val="fr-FR"/>
        </w:rPr>
        <w:t>é</w:t>
      </w:r>
      <w:r w:rsidRPr="00F525C0">
        <w:rPr>
          <w:rStyle w:val="Egyiksem"/>
          <w:rFonts w:ascii="Times New Roman" w:hAnsi="Times New Roman" w:cs="Times New Roman"/>
        </w:rPr>
        <w:t>ny</w:t>
      </w:r>
      <w:r w:rsidRPr="00F525C0">
        <w:rPr>
          <w:rStyle w:val="Egyiksem"/>
          <w:rFonts w:ascii="Times New Roman" w:hAnsi="Times New Roman" w:cs="Times New Roman"/>
          <w:lang w:val="fr-FR"/>
        </w:rPr>
        <w:t>é</w:t>
      </w:r>
      <w:r w:rsidRPr="00F525C0">
        <w:rPr>
          <w:rStyle w:val="Egyiksem"/>
          <w:rFonts w:ascii="Times New Roman" w:hAnsi="Times New Roman" w:cs="Times New Roman"/>
        </w:rPr>
        <w:t xml:space="preserve">t </w:t>
      </w:r>
      <w:r w:rsidRPr="00F525C0">
        <w:rPr>
          <w:rStyle w:val="Egyiksem"/>
          <w:rFonts w:ascii="Times New Roman" w:hAnsi="Times New Roman" w:cs="Times New Roman"/>
          <w:lang w:val="fr-FR"/>
        </w:rPr>
        <w:t>é</w:t>
      </w:r>
      <w:r w:rsidRPr="00F525C0">
        <w:rPr>
          <w:rStyle w:val="Egyiksem"/>
          <w:rFonts w:ascii="Times New Roman" w:hAnsi="Times New Roman" w:cs="Times New Roman"/>
        </w:rPr>
        <w:t>s idej</w:t>
      </w:r>
      <w:r w:rsidRPr="00F525C0">
        <w:rPr>
          <w:rStyle w:val="Egyiksem"/>
          <w:rFonts w:ascii="Times New Roman" w:hAnsi="Times New Roman" w:cs="Times New Roman"/>
          <w:lang w:val="fr-FR"/>
        </w:rPr>
        <w:t>é</w:t>
      </w:r>
      <w:r w:rsidRPr="00F525C0">
        <w:rPr>
          <w:rStyle w:val="Egyiksem"/>
          <w:rFonts w:ascii="Times New Roman" w:hAnsi="Times New Roman" w:cs="Times New Roman"/>
        </w:rPr>
        <w:t>t halotti anyak</w:t>
      </w:r>
      <w:r w:rsidRPr="00F525C0">
        <w:rPr>
          <w:rStyle w:val="Egyiksem"/>
          <w:rFonts w:ascii="Times New Roman" w:hAnsi="Times New Roman" w:cs="Times New Roman"/>
          <w:lang w:val="sv-SE"/>
        </w:rPr>
        <w:t>ö</w:t>
      </w:r>
      <w:r w:rsidRPr="00F525C0">
        <w:rPr>
          <w:rStyle w:val="Egyiksem"/>
          <w:rFonts w:ascii="Times New Roman" w:hAnsi="Times New Roman" w:cs="Times New Roman"/>
        </w:rPr>
        <w:t>nyvi kivonattal vagy bír</w:t>
      </w:r>
      <w:r w:rsidRPr="00F525C0">
        <w:rPr>
          <w:rStyle w:val="Egyiksem"/>
          <w:rFonts w:ascii="Times New Roman" w:hAnsi="Times New Roman" w:cs="Times New Roman"/>
          <w:lang w:val="es-ES_tradnl"/>
        </w:rPr>
        <w:t>ó</w:t>
      </w:r>
      <w:r w:rsidRPr="00F525C0">
        <w:rPr>
          <w:rStyle w:val="Egyiksem"/>
          <w:rFonts w:ascii="Times New Roman" w:hAnsi="Times New Roman" w:cs="Times New Roman"/>
        </w:rPr>
        <w:t>sági határozattal, valamint</w:t>
      </w:r>
    </w:p>
    <w:p w14:paraId="0774B94A" w14:textId="77777777" w:rsidR="00F3332E" w:rsidRPr="00F525C0" w:rsidRDefault="00F3332E" w:rsidP="00DD5B4D">
      <w:pPr>
        <w:pStyle w:val="Listaszerbekezds"/>
        <w:keepNext/>
        <w:keepLines/>
        <w:numPr>
          <w:ilvl w:val="0"/>
          <w:numId w:val="36"/>
        </w:numPr>
        <w:spacing w:after="0" w:line="240" w:lineRule="auto"/>
        <w:jc w:val="both"/>
        <w:rPr>
          <w:rFonts w:ascii="Times New Roman" w:hAnsi="Times New Roman" w:cs="Times New Roman"/>
        </w:rPr>
      </w:pPr>
      <w:r w:rsidRPr="00F525C0">
        <w:rPr>
          <w:rStyle w:val="Egyiksem"/>
          <w:rFonts w:ascii="Times New Roman" w:hAnsi="Times New Roman" w:cs="Times New Roman"/>
        </w:rPr>
        <w:t>saját szem</w:t>
      </w:r>
      <w:r w:rsidRPr="00F525C0">
        <w:rPr>
          <w:rStyle w:val="Egyiksem"/>
          <w:rFonts w:ascii="Times New Roman" w:hAnsi="Times New Roman" w:cs="Times New Roman"/>
          <w:lang w:val="fr-FR"/>
        </w:rPr>
        <w:t>é</w:t>
      </w:r>
      <w:r w:rsidRPr="00F525C0">
        <w:rPr>
          <w:rStyle w:val="Egyiksem"/>
          <w:rFonts w:ascii="Times New Roman" w:hAnsi="Times New Roman" w:cs="Times New Roman"/>
        </w:rPr>
        <w:t>lyazonosságát – valamint amennyiben szüks</w:t>
      </w:r>
      <w:r w:rsidRPr="00F525C0">
        <w:rPr>
          <w:rStyle w:val="Egyiksem"/>
          <w:rFonts w:ascii="Times New Roman" w:hAnsi="Times New Roman" w:cs="Times New Roman"/>
          <w:lang w:val="fr-FR"/>
        </w:rPr>
        <w:t>é</w:t>
      </w:r>
      <w:r w:rsidRPr="00F525C0">
        <w:rPr>
          <w:rStyle w:val="Egyiksem"/>
          <w:rFonts w:ascii="Times New Roman" w:hAnsi="Times New Roman" w:cs="Times New Roman"/>
        </w:rPr>
        <w:t>ges k</w:t>
      </w:r>
      <w:r w:rsidRPr="00F525C0">
        <w:rPr>
          <w:rStyle w:val="Egyiksem"/>
          <w:rFonts w:ascii="Times New Roman" w:hAnsi="Times New Roman" w:cs="Times New Roman"/>
          <w:lang w:val="sv-SE"/>
        </w:rPr>
        <w:t>ö</w:t>
      </w:r>
      <w:r w:rsidRPr="00F525C0">
        <w:rPr>
          <w:rStyle w:val="Egyiksem"/>
          <w:rFonts w:ascii="Times New Roman" w:hAnsi="Times New Roman" w:cs="Times New Roman"/>
        </w:rPr>
        <w:t>zeli hozzátartoz</w:t>
      </w:r>
      <w:r w:rsidRPr="00F525C0">
        <w:rPr>
          <w:rStyle w:val="Egyiksem"/>
          <w:rFonts w:ascii="Times New Roman" w:hAnsi="Times New Roman" w:cs="Times New Roman"/>
          <w:lang w:val="es-ES_tradnl"/>
        </w:rPr>
        <w:t>ó</w:t>
      </w:r>
      <w:r w:rsidRPr="00F525C0">
        <w:rPr>
          <w:rStyle w:val="Egyiksem"/>
          <w:rFonts w:ascii="Times New Roman" w:hAnsi="Times New Roman" w:cs="Times New Roman"/>
        </w:rPr>
        <w:t>i minős</w:t>
      </w:r>
      <w:r w:rsidRPr="00F525C0">
        <w:rPr>
          <w:rStyle w:val="Egyiksem"/>
          <w:rFonts w:ascii="Times New Roman" w:hAnsi="Times New Roman" w:cs="Times New Roman"/>
          <w:lang w:val="fr-FR"/>
        </w:rPr>
        <w:t>é</w:t>
      </w:r>
      <w:r w:rsidRPr="00F525C0">
        <w:rPr>
          <w:rStyle w:val="Egyiksem"/>
          <w:rFonts w:ascii="Times New Roman" w:hAnsi="Times New Roman" w:cs="Times New Roman"/>
        </w:rPr>
        <w:t>g</w:t>
      </w:r>
      <w:r w:rsidRPr="00F525C0">
        <w:rPr>
          <w:rStyle w:val="Egyiksem"/>
          <w:rFonts w:ascii="Times New Roman" w:hAnsi="Times New Roman" w:cs="Times New Roman"/>
          <w:lang w:val="fr-FR"/>
        </w:rPr>
        <w:t>é</w:t>
      </w:r>
      <w:r w:rsidRPr="00F525C0">
        <w:rPr>
          <w:rStyle w:val="Egyiksem"/>
          <w:rFonts w:ascii="Times New Roman" w:hAnsi="Times New Roman" w:cs="Times New Roman"/>
        </w:rPr>
        <w:t>t – k</w:t>
      </w:r>
      <w:r w:rsidRPr="00F525C0">
        <w:rPr>
          <w:rStyle w:val="Egyiksem"/>
          <w:rFonts w:ascii="Times New Roman" w:hAnsi="Times New Roman" w:cs="Times New Roman"/>
          <w:lang w:val="sv-SE"/>
        </w:rPr>
        <w:t>ö</w:t>
      </w:r>
      <w:r w:rsidRPr="00F525C0">
        <w:rPr>
          <w:rStyle w:val="Egyiksem"/>
          <w:rFonts w:ascii="Times New Roman" w:hAnsi="Times New Roman" w:cs="Times New Roman"/>
        </w:rPr>
        <w:t>zokirattal.</w:t>
      </w:r>
    </w:p>
    <w:p w14:paraId="23F5002F" w14:textId="77777777" w:rsidR="00F3332E" w:rsidRPr="00F525C0" w:rsidRDefault="00F3332E" w:rsidP="00A3292C">
      <w:pPr>
        <w:pStyle w:val="Standard"/>
        <w:keepNext/>
        <w:keepLines/>
        <w:spacing w:after="0" w:line="240" w:lineRule="auto"/>
        <w:jc w:val="both"/>
        <w:rPr>
          <w:rStyle w:val="Egyiksem"/>
          <w:rFonts w:ascii="Times New Roman" w:eastAsia="Times New Roman" w:hAnsi="Times New Roman" w:cs="Times New Roman"/>
        </w:rPr>
      </w:pPr>
    </w:p>
    <w:p w14:paraId="0914DCAD" w14:textId="77777777" w:rsidR="00F3332E" w:rsidRPr="00F525C0" w:rsidRDefault="00F3332E" w:rsidP="00A3292C">
      <w:pPr>
        <w:pStyle w:val="Standard"/>
        <w:keepNext/>
        <w:keepLines/>
        <w:spacing w:after="0" w:line="240" w:lineRule="auto"/>
        <w:jc w:val="both"/>
        <w:rPr>
          <w:rStyle w:val="Egyiksem"/>
          <w:rFonts w:ascii="Times New Roman" w:eastAsia="Times New Roman" w:hAnsi="Times New Roman" w:cs="Times New Roman"/>
        </w:rPr>
      </w:pPr>
      <w:r w:rsidRPr="00F525C0">
        <w:rPr>
          <w:rStyle w:val="Egyiksem"/>
          <w:rFonts w:ascii="Times New Roman" w:hAnsi="Times New Roman" w:cs="Times New Roman"/>
        </w:rPr>
        <w:t xml:space="preserve">Az elhunyt jogait </w:t>
      </w:r>
      <w:r w:rsidRPr="00F525C0">
        <w:rPr>
          <w:rStyle w:val="Egyiksem"/>
          <w:rFonts w:ascii="Times New Roman" w:hAnsi="Times New Roman" w:cs="Times New Roman"/>
          <w:lang w:val="fr-FR"/>
        </w:rPr>
        <w:t>é</w:t>
      </w:r>
      <w:r w:rsidRPr="00F525C0">
        <w:rPr>
          <w:rStyle w:val="Egyiksem"/>
          <w:rFonts w:ascii="Times New Roman" w:hAnsi="Times New Roman" w:cs="Times New Roman"/>
        </w:rPr>
        <w:t>rv</w:t>
      </w:r>
      <w:r w:rsidRPr="00F525C0">
        <w:rPr>
          <w:rStyle w:val="Egyiksem"/>
          <w:rFonts w:ascii="Times New Roman" w:hAnsi="Times New Roman" w:cs="Times New Roman"/>
          <w:lang w:val="fr-FR"/>
        </w:rPr>
        <w:t>é</w:t>
      </w:r>
      <w:r w:rsidRPr="00F525C0">
        <w:rPr>
          <w:rStyle w:val="Egyiksem"/>
          <w:rFonts w:ascii="Times New Roman" w:hAnsi="Times New Roman" w:cs="Times New Roman"/>
        </w:rPr>
        <w:t>nyesítő szem</w:t>
      </w:r>
      <w:r w:rsidRPr="00F525C0">
        <w:rPr>
          <w:rStyle w:val="Egyiksem"/>
          <w:rFonts w:ascii="Times New Roman" w:hAnsi="Times New Roman" w:cs="Times New Roman"/>
          <w:lang w:val="fr-FR"/>
        </w:rPr>
        <w:t>é</w:t>
      </w:r>
      <w:r w:rsidRPr="00F525C0">
        <w:rPr>
          <w:rStyle w:val="Egyiksem"/>
          <w:rFonts w:ascii="Times New Roman" w:hAnsi="Times New Roman" w:cs="Times New Roman"/>
        </w:rPr>
        <w:t xml:space="preserve">lyt e jogok </w:t>
      </w:r>
      <w:r w:rsidRPr="00F525C0">
        <w:rPr>
          <w:rStyle w:val="Egyiksem"/>
          <w:rFonts w:ascii="Times New Roman" w:hAnsi="Times New Roman" w:cs="Times New Roman"/>
          <w:lang w:val="fr-FR"/>
        </w:rPr>
        <w:t>é</w:t>
      </w:r>
      <w:r w:rsidRPr="00F525C0">
        <w:rPr>
          <w:rStyle w:val="Egyiksem"/>
          <w:rFonts w:ascii="Times New Roman" w:hAnsi="Times New Roman" w:cs="Times New Roman"/>
        </w:rPr>
        <w:t>rv</w:t>
      </w:r>
      <w:r w:rsidRPr="00F525C0">
        <w:rPr>
          <w:rStyle w:val="Egyiksem"/>
          <w:rFonts w:ascii="Times New Roman" w:hAnsi="Times New Roman" w:cs="Times New Roman"/>
          <w:lang w:val="fr-FR"/>
        </w:rPr>
        <w:t>é</w:t>
      </w:r>
      <w:r w:rsidRPr="00F525C0">
        <w:rPr>
          <w:rStyle w:val="Egyiksem"/>
          <w:rFonts w:ascii="Times New Roman" w:hAnsi="Times New Roman" w:cs="Times New Roman"/>
        </w:rPr>
        <w:t>nyesít</w:t>
      </w:r>
      <w:r w:rsidRPr="00F525C0">
        <w:rPr>
          <w:rStyle w:val="Egyiksem"/>
          <w:rFonts w:ascii="Times New Roman" w:hAnsi="Times New Roman" w:cs="Times New Roman"/>
          <w:lang w:val="fr-FR"/>
        </w:rPr>
        <w:t>é</w:t>
      </w:r>
      <w:r w:rsidRPr="00F525C0">
        <w:rPr>
          <w:rStyle w:val="Egyiksem"/>
          <w:rFonts w:ascii="Times New Roman" w:hAnsi="Times New Roman" w:cs="Times New Roman"/>
        </w:rPr>
        <w:t>se – így kül</w:t>
      </w:r>
      <w:r w:rsidRPr="00F525C0">
        <w:rPr>
          <w:rStyle w:val="Egyiksem"/>
          <w:rFonts w:ascii="Times New Roman" w:hAnsi="Times New Roman" w:cs="Times New Roman"/>
          <w:lang w:val="sv-SE"/>
        </w:rPr>
        <w:t>ö</w:t>
      </w:r>
      <w:r w:rsidRPr="00F525C0">
        <w:rPr>
          <w:rStyle w:val="Egyiksem"/>
          <w:rFonts w:ascii="Times New Roman" w:hAnsi="Times New Roman" w:cs="Times New Roman"/>
        </w:rPr>
        <w:t>n</w:t>
      </w:r>
      <w:r w:rsidRPr="00F525C0">
        <w:rPr>
          <w:rStyle w:val="Egyiksem"/>
          <w:rFonts w:ascii="Times New Roman" w:hAnsi="Times New Roman" w:cs="Times New Roman"/>
          <w:lang w:val="sv-SE"/>
        </w:rPr>
        <w:t>ö</w:t>
      </w:r>
      <w:r w:rsidRPr="00F525C0">
        <w:rPr>
          <w:rStyle w:val="Egyiksem"/>
          <w:rFonts w:ascii="Times New Roman" w:hAnsi="Times New Roman" w:cs="Times New Roman"/>
        </w:rPr>
        <w:t>sen az Adatkezelővel szembeni, valamint a Nemzeti Adatv</w:t>
      </w:r>
      <w:r w:rsidRPr="00F525C0">
        <w:rPr>
          <w:rStyle w:val="Egyiksem"/>
          <w:rFonts w:ascii="Times New Roman" w:hAnsi="Times New Roman" w:cs="Times New Roman"/>
          <w:lang w:val="fr-FR"/>
        </w:rPr>
        <w:t>é</w:t>
      </w:r>
      <w:r w:rsidRPr="00F525C0">
        <w:rPr>
          <w:rStyle w:val="Egyiksem"/>
          <w:rFonts w:ascii="Times New Roman" w:hAnsi="Times New Roman" w:cs="Times New Roman"/>
        </w:rPr>
        <w:t xml:space="preserve">delmi </w:t>
      </w:r>
      <w:r w:rsidRPr="00F525C0">
        <w:rPr>
          <w:rStyle w:val="Egyiksem"/>
          <w:rFonts w:ascii="Times New Roman" w:hAnsi="Times New Roman" w:cs="Times New Roman"/>
          <w:lang w:val="fr-FR"/>
        </w:rPr>
        <w:t>é</w:t>
      </w:r>
      <w:r w:rsidRPr="00F525C0">
        <w:rPr>
          <w:rStyle w:val="Egyiksem"/>
          <w:rFonts w:ascii="Times New Roman" w:hAnsi="Times New Roman" w:cs="Times New Roman"/>
          <w:lang w:val="de-DE"/>
        </w:rPr>
        <w:t>s Inform</w:t>
      </w:r>
      <w:r w:rsidRPr="00F525C0">
        <w:rPr>
          <w:rStyle w:val="Egyiksem"/>
          <w:rFonts w:ascii="Times New Roman" w:hAnsi="Times New Roman" w:cs="Times New Roman"/>
        </w:rPr>
        <w:t>áci</w:t>
      </w:r>
      <w:r w:rsidRPr="00F525C0">
        <w:rPr>
          <w:rStyle w:val="Egyiksem"/>
          <w:rFonts w:ascii="Times New Roman" w:hAnsi="Times New Roman" w:cs="Times New Roman"/>
          <w:lang w:val="es-ES_tradnl"/>
        </w:rPr>
        <w:t>ó</w:t>
      </w:r>
      <w:r w:rsidRPr="00F525C0">
        <w:rPr>
          <w:rStyle w:val="Egyiksem"/>
          <w:rFonts w:ascii="Times New Roman" w:hAnsi="Times New Roman" w:cs="Times New Roman"/>
        </w:rPr>
        <w:t>szabadsá</w:t>
      </w:r>
      <w:r w:rsidRPr="00F525C0">
        <w:rPr>
          <w:rStyle w:val="Egyiksem"/>
          <w:rFonts w:ascii="Times New Roman" w:hAnsi="Times New Roman" w:cs="Times New Roman"/>
          <w:lang w:val="da-DK"/>
        </w:rPr>
        <w:t>g Hat</w:t>
      </w:r>
      <w:r w:rsidRPr="00F525C0">
        <w:rPr>
          <w:rStyle w:val="Egyiksem"/>
          <w:rFonts w:ascii="Times New Roman" w:hAnsi="Times New Roman" w:cs="Times New Roman"/>
          <w:lang w:val="es-ES_tradnl"/>
        </w:rPr>
        <w:t>ó</w:t>
      </w:r>
      <w:r w:rsidRPr="00F525C0">
        <w:rPr>
          <w:rStyle w:val="Egyiksem"/>
          <w:rFonts w:ascii="Times New Roman" w:hAnsi="Times New Roman" w:cs="Times New Roman"/>
        </w:rPr>
        <w:t>ság, illetve bír</w:t>
      </w:r>
      <w:r w:rsidRPr="00F525C0">
        <w:rPr>
          <w:rStyle w:val="Egyiksem"/>
          <w:rFonts w:ascii="Times New Roman" w:hAnsi="Times New Roman" w:cs="Times New Roman"/>
          <w:lang w:val="es-ES_tradnl"/>
        </w:rPr>
        <w:t>ó</w:t>
      </w:r>
      <w:r w:rsidRPr="00F525C0">
        <w:rPr>
          <w:rStyle w:val="Egyiksem"/>
          <w:rFonts w:ascii="Times New Roman" w:hAnsi="Times New Roman" w:cs="Times New Roman"/>
        </w:rPr>
        <w:t>sá</w:t>
      </w:r>
      <w:r w:rsidRPr="00F525C0">
        <w:rPr>
          <w:rStyle w:val="Egyiksem"/>
          <w:rFonts w:ascii="Times New Roman" w:hAnsi="Times New Roman" w:cs="Times New Roman"/>
          <w:lang w:val="da-DK"/>
        </w:rPr>
        <w:t>g el</w:t>
      </w:r>
      <w:r w:rsidRPr="00F525C0">
        <w:rPr>
          <w:rStyle w:val="Egyiksem"/>
          <w:rFonts w:ascii="Times New Roman" w:hAnsi="Times New Roman" w:cs="Times New Roman"/>
        </w:rPr>
        <w:t>őtti eljárá</w:t>
      </w:r>
      <w:r w:rsidRPr="00F525C0">
        <w:rPr>
          <w:rStyle w:val="Egyiksem"/>
          <w:rFonts w:ascii="Times New Roman" w:hAnsi="Times New Roman" w:cs="Times New Roman"/>
          <w:lang w:val="it-IT"/>
        </w:rPr>
        <w:t>s - sor</w:t>
      </w:r>
      <w:r w:rsidRPr="00F525C0">
        <w:rPr>
          <w:rStyle w:val="Egyiksem"/>
          <w:rFonts w:ascii="Times New Roman" w:hAnsi="Times New Roman" w:cs="Times New Roman"/>
        </w:rPr>
        <w:t xml:space="preserve">án - az Infotv. </w:t>
      </w:r>
      <w:r w:rsidRPr="00F525C0">
        <w:rPr>
          <w:rStyle w:val="Egyiksem"/>
          <w:rFonts w:ascii="Times New Roman" w:hAnsi="Times New Roman" w:cs="Times New Roman"/>
          <w:lang w:val="fr-FR"/>
        </w:rPr>
        <w:t>é</w:t>
      </w:r>
      <w:r w:rsidRPr="00F525C0">
        <w:rPr>
          <w:rStyle w:val="Egyiksem"/>
          <w:rFonts w:ascii="Times New Roman" w:hAnsi="Times New Roman" w:cs="Times New Roman"/>
        </w:rPr>
        <w:t xml:space="preserve">s a Rendelet szerinti, - az elhunytat </w:t>
      </w:r>
      <w:r w:rsidRPr="00F525C0">
        <w:rPr>
          <w:rStyle w:val="Egyiksem"/>
          <w:rFonts w:ascii="Times New Roman" w:hAnsi="Times New Roman" w:cs="Times New Roman"/>
          <w:lang w:val="fr-FR"/>
        </w:rPr>
        <w:t>é</w:t>
      </w:r>
      <w:r w:rsidRPr="00F525C0">
        <w:rPr>
          <w:rStyle w:val="Egyiksem"/>
          <w:rFonts w:ascii="Times New Roman" w:hAnsi="Times New Roman" w:cs="Times New Roman"/>
        </w:rPr>
        <w:t>let</w:t>
      </w:r>
      <w:r w:rsidRPr="00F525C0">
        <w:rPr>
          <w:rStyle w:val="Egyiksem"/>
          <w:rFonts w:ascii="Times New Roman" w:hAnsi="Times New Roman" w:cs="Times New Roman"/>
          <w:lang w:val="fr-FR"/>
        </w:rPr>
        <w:t>é</w:t>
      </w:r>
      <w:r w:rsidRPr="00F525C0">
        <w:rPr>
          <w:rStyle w:val="Egyiksem"/>
          <w:rFonts w:ascii="Times New Roman" w:hAnsi="Times New Roman" w:cs="Times New Roman"/>
        </w:rPr>
        <w:t xml:space="preserve">ben megillető jogok illetik meg </w:t>
      </w:r>
      <w:r w:rsidRPr="00F525C0">
        <w:rPr>
          <w:rStyle w:val="Egyiksem"/>
          <w:rFonts w:ascii="Times New Roman" w:hAnsi="Times New Roman" w:cs="Times New Roman"/>
          <w:lang w:val="fr-FR"/>
        </w:rPr>
        <w:t>é</w:t>
      </w:r>
      <w:r w:rsidRPr="00F525C0">
        <w:rPr>
          <w:rStyle w:val="Egyiksem"/>
          <w:rFonts w:ascii="Times New Roman" w:hAnsi="Times New Roman" w:cs="Times New Roman"/>
        </w:rPr>
        <w:t>s k</w:t>
      </w:r>
      <w:r w:rsidRPr="00F525C0">
        <w:rPr>
          <w:rStyle w:val="Egyiksem"/>
          <w:rFonts w:ascii="Times New Roman" w:hAnsi="Times New Roman" w:cs="Times New Roman"/>
          <w:lang w:val="sv-SE"/>
        </w:rPr>
        <w:t>ö</w:t>
      </w:r>
      <w:r w:rsidRPr="00F525C0">
        <w:rPr>
          <w:rStyle w:val="Egyiksem"/>
          <w:rFonts w:ascii="Times New Roman" w:hAnsi="Times New Roman" w:cs="Times New Roman"/>
        </w:rPr>
        <w:t>telezetts</w:t>
      </w:r>
      <w:r w:rsidRPr="00F525C0">
        <w:rPr>
          <w:rStyle w:val="Egyiksem"/>
          <w:rFonts w:ascii="Times New Roman" w:hAnsi="Times New Roman" w:cs="Times New Roman"/>
          <w:lang w:val="fr-FR"/>
        </w:rPr>
        <w:t>é</w:t>
      </w:r>
      <w:r w:rsidRPr="00F525C0">
        <w:rPr>
          <w:rStyle w:val="Egyiksem"/>
          <w:rFonts w:ascii="Times New Roman" w:hAnsi="Times New Roman" w:cs="Times New Roman"/>
        </w:rPr>
        <w:t>gek terhelik.</w:t>
      </w:r>
    </w:p>
    <w:p w14:paraId="006284E9" w14:textId="77777777" w:rsidR="00F3332E" w:rsidRPr="00F525C0" w:rsidRDefault="00F3332E" w:rsidP="00A3292C">
      <w:pPr>
        <w:pStyle w:val="Standard"/>
        <w:keepNext/>
        <w:keepLines/>
        <w:spacing w:after="0" w:line="240" w:lineRule="auto"/>
        <w:jc w:val="both"/>
        <w:rPr>
          <w:rStyle w:val="Egyiksem"/>
          <w:rFonts w:ascii="Times New Roman" w:eastAsia="Times New Roman" w:hAnsi="Times New Roman" w:cs="Times New Roman"/>
        </w:rPr>
      </w:pPr>
    </w:p>
    <w:p w14:paraId="5E918AA0" w14:textId="77777777" w:rsidR="00F3332E" w:rsidRPr="00F525C0" w:rsidRDefault="00F3332E" w:rsidP="00A3292C">
      <w:pPr>
        <w:pStyle w:val="Standard"/>
        <w:keepNext/>
        <w:keepLines/>
        <w:spacing w:after="0" w:line="240" w:lineRule="auto"/>
        <w:jc w:val="both"/>
        <w:rPr>
          <w:rStyle w:val="Egyiksem"/>
          <w:rFonts w:ascii="Times New Roman" w:eastAsia="Times New Roman" w:hAnsi="Times New Roman" w:cs="Times New Roman"/>
        </w:rPr>
      </w:pPr>
      <w:r w:rsidRPr="00F525C0">
        <w:rPr>
          <w:rStyle w:val="Egyiksem"/>
          <w:rFonts w:ascii="Times New Roman" w:hAnsi="Times New Roman" w:cs="Times New Roman"/>
        </w:rPr>
        <w:lastRenderedPageBreak/>
        <w:t>Adatkezelő írásbeli k</w:t>
      </w:r>
      <w:r w:rsidRPr="00F525C0">
        <w:rPr>
          <w:rStyle w:val="Egyiksem"/>
          <w:rFonts w:ascii="Times New Roman" w:hAnsi="Times New Roman" w:cs="Times New Roman"/>
          <w:lang w:val="fr-FR"/>
        </w:rPr>
        <w:t>é</w:t>
      </w:r>
      <w:r w:rsidRPr="00F525C0">
        <w:rPr>
          <w:rStyle w:val="Egyiksem"/>
          <w:rFonts w:ascii="Times New Roman" w:hAnsi="Times New Roman" w:cs="Times New Roman"/>
        </w:rPr>
        <w:t>relemre k</w:t>
      </w:r>
      <w:r w:rsidRPr="00F525C0">
        <w:rPr>
          <w:rStyle w:val="Egyiksem"/>
          <w:rFonts w:ascii="Times New Roman" w:hAnsi="Times New Roman" w:cs="Times New Roman"/>
          <w:lang w:val="sv-SE"/>
        </w:rPr>
        <w:t>ö</w:t>
      </w:r>
      <w:r w:rsidRPr="00F525C0">
        <w:rPr>
          <w:rStyle w:val="Egyiksem"/>
          <w:rFonts w:ascii="Times New Roman" w:hAnsi="Times New Roman" w:cs="Times New Roman"/>
          <w:lang w:val="es-ES_tradnl"/>
        </w:rPr>
        <w:t>teles t</w:t>
      </w:r>
      <w:r w:rsidRPr="00F525C0">
        <w:rPr>
          <w:rStyle w:val="Egyiksem"/>
          <w:rFonts w:ascii="Times New Roman" w:hAnsi="Times New Roman" w:cs="Times New Roman"/>
        </w:rPr>
        <w:t>áj</w:t>
      </w:r>
      <w:r w:rsidRPr="00F525C0">
        <w:rPr>
          <w:rStyle w:val="Egyiksem"/>
          <w:rFonts w:ascii="Times New Roman" w:hAnsi="Times New Roman" w:cs="Times New Roman"/>
          <w:lang w:val="fr-FR"/>
        </w:rPr>
        <w:t>é</w:t>
      </w:r>
      <w:r w:rsidRPr="00F525C0">
        <w:rPr>
          <w:rStyle w:val="Egyiksem"/>
          <w:rFonts w:ascii="Times New Roman" w:hAnsi="Times New Roman" w:cs="Times New Roman"/>
        </w:rPr>
        <w:t>koztatni a k</w:t>
      </w:r>
      <w:r w:rsidRPr="00F525C0">
        <w:rPr>
          <w:rStyle w:val="Egyiksem"/>
          <w:rFonts w:ascii="Times New Roman" w:hAnsi="Times New Roman" w:cs="Times New Roman"/>
          <w:lang w:val="sv-SE"/>
        </w:rPr>
        <w:t>ö</w:t>
      </w:r>
      <w:r w:rsidRPr="00F525C0">
        <w:rPr>
          <w:rStyle w:val="Egyiksem"/>
          <w:rFonts w:ascii="Times New Roman" w:hAnsi="Times New Roman" w:cs="Times New Roman"/>
        </w:rPr>
        <w:t>zeli hozzátartoz</w:t>
      </w:r>
      <w:r w:rsidRPr="00F525C0">
        <w:rPr>
          <w:rStyle w:val="Egyiksem"/>
          <w:rFonts w:ascii="Times New Roman" w:hAnsi="Times New Roman" w:cs="Times New Roman"/>
          <w:lang w:val="es-ES_tradnl"/>
        </w:rPr>
        <w:t>ó</w:t>
      </w:r>
      <w:r w:rsidRPr="00F525C0">
        <w:rPr>
          <w:rStyle w:val="Egyiksem"/>
          <w:rFonts w:ascii="Times New Roman" w:hAnsi="Times New Roman" w:cs="Times New Roman"/>
        </w:rPr>
        <w:t>t a megtett int</w:t>
      </w:r>
      <w:r w:rsidRPr="00F525C0">
        <w:rPr>
          <w:rStyle w:val="Egyiksem"/>
          <w:rFonts w:ascii="Times New Roman" w:hAnsi="Times New Roman" w:cs="Times New Roman"/>
          <w:lang w:val="fr-FR"/>
        </w:rPr>
        <w:t>é</w:t>
      </w:r>
      <w:r w:rsidRPr="00F525C0">
        <w:rPr>
          <w:rStyle w:val="Egyiksem"/>
          <w:rFonts w:ascii="Times New Roman" w:hAnsi="Times New Roman" w:cs="Times New Roman"/>
        </w:rPr>
        <w:t>zked</w:t>
      </w:r>
      <w:r w:rsidRPr="00F525C0">
        <w:rPr>
          <w:rStyle w:val="Egyiksem"/>
          <w:rFonts w:ascii="Times New Roman" w:hAnsi="Times New Roman" w:cs="Times New Roman"/>
          <w:lang w:val="fr-FR"/>
        </w:rPr>
        <w:t>é</w:t>
      </w:r>
      <w:r w:rsidRPr="00F525C0">
        <w:rPr>
          <w:rStyle w:val="Egyiksem"/>
          <w:rFonts w:ascii="Times New Roman" w:hAnsi="Times New Roman" w:cs="Times New Roman"/>
        </w:rPr>
        <w:t>sről, kiv</w:t>
      </w:r>
      <w:r w:rsidRPr="00F525C0">
        <w:rPr>
          <w:rStyle w:val="Egyiksem"/>
          <w:rFonts w:ascii="Times New Roman" w:hAnsi="Times New Roman" w:cs="Times New Roman"/>
          <w:lang w:val="fr-FR"/>
        </w:rPr>
        <w:t>é</w:t>
      </w:r>
      <w:r w:rsidRPr="00F525C0">
        <w:rPr>
          <w:rStyle w:val="Egyiksem"/>
          <w:rFonts w:ascii="Times New Roman" w:hAnsi="Times New Roman" w:cs="Times New Roman"/>
        </w:rPr>
        <w:t>ve, ha azt az elhunyt nyilatkozatában ezt kifejezetten megtiltotta.</w:t>
      </w:r>
    </w:p>
    <w:p w14:paraId="10800DDF" w14:textId="77777777" w:rsidR="00F3332E" w:rsidRPr="00F525C0" w:rsidRDefault="00F3332E" w:rsidP="00A3292C">
      <w:pPr>
        <w:keepNext/>
        <w:keepLines/>
        <w:autoSpaceDE w:val="0"/>
        <w:autoSpaceDN w:val="0"/>
        <w:adjustRightInd w:val="0"/>
        <w:spacing w:after="0" w:line="240" w:lineRule="auto"/>
        <w:jc w:val="both"/>
        <w:rPr>
          <w:rFonts w:ascii="Times New Roman" w:hAnsi="Times New Roman"/>
          <w:lang w:eastAsia="hu-HU"/>
        </w:rPr>
      </w:pPr>
    </w:p>
    <w:p w14:paraId="0512E11A" w14:textId="3A1028E8" w:rsidR="00F3332E" w:rsidRPr="008E0115" w:rsidRDefault="00F3332E" w:rsidP="00FE3A9A">
      <w:pPr>
        <w:pStyle w:val="Listaszerbekezds"/>
        <w:keepNext/>
        <w:keepLines/>
        <w:numPr>
          <w:ilvl w:val="0"/>
          <w:numId w:val="29"/>
        </w:numPr>
        <w:autoSpaceDE w:val="0"/>
        <w:autoSpaceDN w:val="0"/>
        <w:adjustRightInd w:val="0"/>
        <w:spacing w:after="0" w:line="240" w:lineRule="auto"/>
        <w:ind w:left="851" w:hanging="851"/>
        <w:jc w:val="both"/>
        <w:rPr>
          <w:rFonts w:ascii="Times New Roman" w:hAnsi="Times New Roman"/>
          <w:b/>
          <w:bCs/>
        </w:rPr>
      </w:pPr>
      <w:r w:rsidRPr="008E0115">
        <w:rPr>
          <w:rFonts w:ascii="Times New Roman" w:hAnsi="Times New Roman"/>
          <w:b/>
          <w:bCs/>
        </w:rPr>
        <w:t>KÉRELEM TELJESÍTÉSÉNEK HATÁRIDEJE, ELJÁRÁSI SZABÁLYOK</w:t>
      </w:r>
    </w:p>
    <w:p w14:paraId="40525D1D" w14:textId="050D5FA1" w:rsidR="00F3332E" w:rsidRPr="00F525C0" w:rsidRDefault="00F3332E" w:rsidP="00A3292C">
      <w:pPr>
        <w:keepNext/>
        <w:keepLines/>
        <w:autoSpaceDE w:val="0"/>
        <w:autoSpaceDN w:val="0"/>
        <w:adjustRightInd w:val="0"/>
        <w:spacing w:after="0" w:line="240" w:lineRule="auto"/>
        <w:jc w:val="both"/>
        <w:rPr>
          <w:rFonts w:ascii="Times New Roman" w:hAnsi="Times New Roman"/>
          <w:lang w:eastAsia="hu-HU"/>
        </w:rPr>
      </w:pPr>
      <w:r w:rsidRPr="00F525C0">
        <w:rPr>
          <w:rFonts w:ascii="Times New Roman" w:hAnsi="Times New Roman"/>
          <w:lang w:eastAsia="hu-HU"/>
        </w:rPr>
        <w:t xml:space="preserve">Adatkezelő indokolatlan késedelem nélkül, de mindenképp az </w:t>
      </w:r>
      <w:proofErr w:type="gramStart"/>
      <w:r w:rsidR="00ED1BB9">
        <w:rPr>
          <w:rFonts w:ascii="Times New Roman" w:hAnsi="Times New Roman"/>
          <w:lang w:eastAsia="hu-HU"/>
        </w:rPr>
        <w:t>VI.</w:t>
      </w:r>
      <w:r w:rsidRPr="00F525C0">
        <w:rPr>
          <w:rFonts w:ascii="Times New Roman" w:hAnsi="Times New Roman"/>
          <w:lang w:eastAsia="hu-HU"/>
        </w:rPr>
        <w:t>.</w:t>
      </w:r>
      <w:proofErr w:type="gramEnd"/>
      <w:r w:rsidRPr="00F525C0">
        <w:rPr>
          <w:rFonts w:ascii="Times New Roman" w:hAnsi="Times New Roman"/>
          <w:lang w:eastAsia="hu-HU"/>
        </w:rPr>
        <w:t xml:space="preserve"> pont szerinti bármely kérelem beérkezésétől számított egy hónapon belül tájékoztatja az érintettet a hozott intézkedésekről. Szükség esetén, figyelembe véve a kérelem összetettségét és a kérelmek számát, ez a határidő további két hónappal meghosszabbítható, de ez esetben a késedelem okainak megjelölésével Adatkezelő a kérelem kézhezvételétől számított egy hónapon belül tájékoztatja az érintettet, valamint arról, hogy az érintett panaszt nyújthat be a felügyeleti hatóságnál, és élhet bírósági jogorvoslati jogával.</w:t>
      </w:r>
    </w:p>
    <w:p w14:paraId="32CB03FE" w14:textId="77777777" w:rsidR="00F3332E" w:rsidRPr="00F525C0" w:rsidRDefault="00F3332E" w:rsidP="00A3292C">
      <w:pPr>
        <w:keepNext/>
        <w:keepLines/>
        <w:autoSpaceDE w:val="0"/>
        <w:autoSpaceDN w:val="0"/>
        <w:adjustRightInd w:val="0"/>
        <w:spacing w:after="0" w:line="240" w:lineRule="auto"/>
        <w:jc w:val="both"/>
        <w:rPr>
          <w:rFonts w:ascii="Times New Roman" w:hAnsi="Times New Roman"/>
          <w:lang w:eastAsia="hu-HU"/>
        </w:rPr>
      </w:pPr>
    </w:p>
    <w:p w14:paraId="3164F4AD" w14:textId="77777777" w:rsidR="00F3332E" w:rsidRPr="00F525C0" w:rsidRDefault="00F3332E" w:rsidP="00A3292C">
      <w:pPr>
        <w:keepNext/>
        <w:keepLines/>
        <w:autoSpaceDE w:val="0"/>
        <w:autoSpaceDN w:val="0"/>
        <w:adjustRightInd w:val="0"/>
        <w:spacing w:after="0" w:line="240" w:lineRule="auto"/>
        <w:jc w:val="both"/>
        <w:rPr>
          <w:rFonts w:ascii="Times New Roman" w:hAnsi="Times New Roman"/>
          <w:lang w:eastAsia="hu-HU"/>
        </w:rPr>
      </w:pPr>
      <w:r w:rsidRPr="00F525C0">
        <w:rPr>
          <w:rFonts w:ascii="Times New Roman" w:hAnsi="Times New Roman"/>
          <w:lang w:eastAsia="hu-HU"/>
        </w:rPr>
        <w:t>Ha az érintett kérelme egyértelműen megalapozatlan vagy túlzó (különösen az ismétlődő jellegre figyelemmel) Adatkezelő a kérelem teljesítéséért észszerű mértékű díjat számíthat fel vagy megtagadhatja kérelem alapján történő az intézkedést. Ennek bizonyítása Adatkezelőt terheli.</w:t>
      </w:r>
    </w:p>
    <w:p w14:paraId="090B5CAE" w14:textId="77777777" w:rsidR="00F3332E" w:rsidRPr="00F525C0" w:rsidRDefault="00F3332E" w:rsidP="00A3292C">
      <w:pPr>
        <w:keepNext/>
        <w:keepLines/>
        <w:autoSpaceDE w:val="0"/>
        <w:autoSpaceDN w:val="0"/>
        <w:adjustRightInd w:val="0"/>
        <w:spacing w:after="0" w:line="240" w:lineRule="auto"/>
        <w:jc w:val="both"/>
        <w:rPr>
          <w:rFonts w:ascii="Times New Roman" w:hAnsi="Times New Roman"/>
          <w:lang w:eastAsia="hu-HU"/>
        </w:rPr>
      </w:pPr>
    </w:p>
    <w:p w14:paraId="13EF2BCC" w14:textId="77777777" w:rsidR="00F3332E" w:rsidRPr="00F525C0" w:rsidRDefault="00F3332E" w:rsidP="00A3292C">
      <w:pPr>
        <w:keepNext/>
        <w:keepLines/>
        <w:autoSpaceDE w:val="0"/>
        <w:autoSpaceDN w:val="0"/>
        <w:adjustRightInd w:val="0"/>
        <w:spacing w:after="0" w:line="240" w:lineRule="auto"/>
        <w:jc w:val="both"/>
        <w:rPr>
          <w:rFonts w:ascii="Times New Roman" w:hAnsi="Times New Roman"/>
          <w:lang w:eastAsia="hu-HU"/>
        </w:rPr>
      </w:pPr>
      <w:r w:rsidRPr="00F525C0">
        <w:rPr>
          <w:rFonts w:ascii="Times New Roman" w:hAnsi="Times New Roman"/>
          <w:lang w:eastAsia="hu-HU"/>
        </w:rPr>
        <w:t>Ha az érintett elektronikus úton nyújtotta be a kérelmet, a tájékoztatást Adatkezelő elektronikus úton adja meg, kivéve, ha azt az érintett másként kéri.</w:t>
      </w:r>
    </w:p>
    <w:p w14:paraId="596FE782" w14:textId="77777777" w:rsidR="00F3332E" w:rsidRPr="00F525C0" w:rsidRDefault="00F3332E" w:rsidP="00A3292C">
      <w:pPr>
        <w:keepNext/>
        <w:keepLines/>
        <w:autoSpaceDE w:val="0"/>
        <w:autoSpaceDN w:val="0"/>
        <w:adjustRightInd w:val="0"/>
        <w:spacing w:after="0" w:line="240" w:lineRule="auto"/>
        <w:jc w:val="both"/>
        <w:rPr>
          <w:rFonts w:ascii="Times New Roman" w:hAnsi="Times New Roman"/>
          <w:lang w:eastAsia="hu-HU"/>
        </w:rPr>
      </w:pPr>
    </w:p>
    <w:p w14:paraId="35113B1F" w14:textId="77777777" w:rsidR="00F3332E" w:rsidRPr="00F525C0" w:rsidRDefault="00F3332E" w:rsidP="00A3292C">
      <w:pPr>
        <w:keepNext/>
        <w:keepLines/>
        <w:autoSpaceDE w:val="0"/>
        <w:autoSpaceDN w:val="0"/>
        <w:adjustRightInd w:val="0"/>
        <w:spacing w:after="0" w:line="240" w:lineRule="auto"/>
        <w:jc w:val="both"/>
        <w:rPr>
          <w:rFonts w:ascii="Times New Roman" w:hAnsi="Times New Roman"/>
          <w:lang w:eastAsia="hu-HU"/>
        </w:rPr>
      </w:pPr>
      <w:r w:rsidRPr="00F525C0">
        <w:rPr>
          <w:rFonts w:ascii="Times New Roman" w:hAnsi="Times New Roman"/>
          <w:lang w:eastAsia="hu-HU"/>
        </w:rPr>
        <w:t>Adatkezelő minden olyan címzettet tájékoztat az általa végzett valamennyi helyesbítésről, törlésről vagy adatkezelés korlátozásról, akivel, illetve amellyel a személyes adatot közölték, kivéve, ha ez lehetetlennek bizonyul, vagy aránytalanul nagy erőfeszítést igényel. Az érintettet kérésére az Adatkezelő tájékoztatja e címzettekről.</w:t>
      </w:r>
    </w:p>
    <w:p w14:paraId="7115E661" w14:textId="77777777" w:rsidR="00F3332E" w:rsidRPr="00F525C0" w:rsidRDefault="00F3332E" w:rsidP="00A3292C">
      <w:pPr>
        <w:keepNext/>
        <w:keepLines/>
        <w:autoSpaceDE w:val="0"/>
        <w:autoSpaceDN w:val="0"/>
        <w:adjustRightInd w:val="0"/>
        <w:spacing w:after="0" w:line="240" w:lineRule="auto"/>
        <w:jc w:val="both"/>
        <w:rPr>
          <w:rFonts w:ascii="Times New Roman" w:hAnsi="Times New Roman"/>
          <w:lang w:eastAsia="hu-HU"/>
        </w:rPr>
      </w:pPr>
    </w:p>
    <w:p w14:paraId="19E716A1" w14:textId="76AA6E4E" w:rsidR="00F3332E" w:rsidRPr="00FE3A9A" w:rsidRDefault="00F3332E" w:rsidP="00FE3A9A">
      <w:pPr>
        <w:pStyle w:val="Listaszerbekezds"/>
        <w:keepNext/>
        <w:keepLines/>
        <w:numPr>
          <w:ilvl w:val="0"/>
          <w:numId w:val="29"/>
        </w:numPr>
        <w:autoSpaceDE w:val="0"/>
        <w:autoSpaceDN w:val="0"/>
        <w:adjustRightInd w:val="0"/>
        <w:spacing w:after="0" w:line="240" w:lineRule="auto"/>
        <w:ind w:left="567" w:hanging="567"/>
        <w:jc w:val="both"/>
        <w:rPr>
          <w:rFonts w:ascii="Times New Roman" w:hAnsi="Times New Roman"/>
          <w:b/>
          <w:bCs/>
        </w:rPr>
      </w:pPr>
      <w:r w:rsidRPr="00FE3A9A">
        <w:rPr>
          <w:rFonts w:ascii="Times New Roman" w:hAnsi="Times New Roman"/>
          <w:b/>
          <w:bCs/>
        </w:rPr>
        <w:t>JOGÉRVÉNYESÍTÉSI LEHETŐSÉGEK</w:t>
      </w:r>
    </w:p>
    <w:p w14:paraId="515BCD2B" w14:textId="77777777" w:rsidR="00F3332E" w:rsidRPr="00F525C0" w:rsidRDefault="00F3332E" w:rsidP="00A3292C">
      <w:pPr>
        <w:keepNext/>
        <w:keepLines/>
        <w:autoSpaceDE w:val="0"/>
        <w:autoSpaceDN w:val="0"/>
        <w:adjustRightInd w:val="0"/>
        <w:spacing w:after="0" w:line="240" w:lineRule="auto"/>
        <w:jc w:val="both"/>
        <w:rPr>
          <w:rFonts w:ascii="Times New Roman" w:hAnsi="Times New Roman"/>
          <w:lang w:eastAsia="hu-HU"/>
        </w:rPr>
      </w:pPr>
      <w:r w:rsidRPr="00F525C0">
        <w:rPr>
          <w:rFonts w:ascii="Times New Roman" w:hAnsi="Times New Roman"/>
          <w:lang w:eastAsia="hu-HU"/>
        </w:rPr>
        <w:t>Az érintett jogait e-mailben vagy postai úton küldött írásbeli kérelemben gyakorolhatja az Adatkezelővel szemben.</w:t>
      </w:r>
    </w:p>
    <w:p w14:paraId="49DACAAE" w14:textId="77777777" w:rsidR="00F3332E" w:rsidRPr="00F525C0" w:rsidRDefault="00F3332E" w:rsidP="00A3292C">
      <w:pPr>
        <w:keepNext/>
        <w:keepLines/>
        <w:autoSpaceDE w:val="0"/>
        <w:autoSpaceDN w:val="0"/>
        <w:adjustRightInd w:val="0"/>
        <w:spacing w:after="0" w:line="240" w:lineRule="auto"/>
        <w:jc w:val="both"/>
        <w:rPr>
          <w:rFonts w:ascii="Times New Roman" w:hAnsi="Times New Roman"/>
          <w:lang w:eastAsia="hu-HU"/>
        </w:rPr>
      </w:pPr>
    </w:p>
    <w:p w14:paraId="699E49CE" w14:textId="77777777" w:rsidR="00F3332E" w:rsidRPr="00F525C0" w:rsidRDefault="00F3332E" w:rsidP="00A3292C">
      <w:pPr>
        <w:keepNext/>
        <w:keepLines/>
        <w:autoSpaceDE w:val="0"/>
        <w:autoSpaceDN w:val="0"/>
        <w:adjustRightInd w:val="0"/>
        <w:spacing w:after="0" w:line="240" w:lineRule="auto"/>
        <w:jc w:val="both"/>
        <w:rPr>
          <w:rFonts w:ascii="Times New Roman" w:hAnsi="Times New Roman"/>
          <w:lang w:eastAsia="hu-HU"/>
        </w:rPr>
      </w:pPr>
      <w:r w:rsidRPr="00F525C0">
        <w:rPr>
          <w:rFonts w:ascii="Times New Roman" w:hAnsi="Times New Roman"/>
          <w:lang w:eastAsia="hu-HU"/>
        </w:rPr>
        <w:t>Az érintett jogait érvényesíteni nem tudja, ha Adatkezelő bizonyítja, hogy nincs abban a helyzetben, hogy azonosítsa az érintettet. Ha Adatkezelő részéről kétség merül fel a kérelmet benyújtó természetes személy kilétével kapcsolatban, további, a kérelmező személyazonosságának megerősítéséhez szükséges információk nyújtását kérheti.</w:t>
      </w:r>
    </w:p>
    <w:p w14:paraId="78824072" w14:textId="77777777" w:rsidR="00F3332E" w:rsidRPr="00F525C0" w:rsidRDefault="00F3332E" w:rsidP="00A3292C">
      <w:pPr>
        <w:keepNext/>
        <w:keepLines/>
        <w:autoSpaceDE w:val="0"/>
        <w:autoSpaceDN w:val="0"/>
        <w:adjustRightInd w:val="0"/>
        <w:spacing w:after="0" w:line="240" w:lineRule="auto"/>
        <w:jc w:val="both"/>
        <w:rPr>
          <w:rFonts w:ascii="Times New Roman" w:hAnsi="Times New Roman"/>
          <w:lang w:eastAsia="hu-HU"/>
        </w:rPr>
      </w:pPr>
    </w:p>
    <w:p w14:paraId="37EF42BC" w14:textId="77777777" w:rsidR="00F3332E" w:rsidRPr="00F525C0" w:rsidRDefault="00F3332E" w:rsidP="00A3292C">
      <w:pPr>
        <w:keepNext/>
        <w:keepLines/>
        <w:autoSpaceDE w:val="0"/>
        <w:autoSpaceDN w:val="0"/>
        <w:adjustRightInd w:val="0"/>
        <w:spacing w:after="0" w:line="240" w:lineRule="auto"/>
        <w:jc w:val="both"/>
        <w:rPr>
          <w:rFonts w:ascii="Times New Roman" w:hAnsi="Times New Roman"/>
          <w:lang w:eastAsia="hu-HU"/>
        </w:rPr>
      </w:pPr>
      <w:r w:rsidRPr="00F525C0">
        <w:rPr>
          <w:rFonts w:ascii="Times New Roman" w:hAnsi="Times New Roman"/>
          <w:lang w:eastAsia="hu-HU"/>
        </w:rPr>
        <w:t>Az érintett az Info.tv., a Rendelet, valamint a Polgári Törvénykönyv (2013. évi V. törvény) alapján</w:t>
      </w:r>
    </w:p>
    <w:p w14:paraId="70E000BC" w14:textId="77777777" w:rsidR="00F3332E" w:rsidRPr="00F525C0" w:rsidRDefault="00F3332E" w:rsidP="00DD5B4D">
      <w:pPr>
        <w:pStyle w:val="Listaszerbekezds"/>
        <w:keepNext/>
        <w:keepLines/>
        <w:numPr>
          <w:ilvl w:val="0"/>
          <w:numId w:val="37"/>
        </w:numPr>
        <w:autoSpaceDE w:val="0"/>
        <w:autoSpaceDN w:val="0"/>
        <w:adjustRightInd w:val="0"/>
        <w:spacing w:after="0" w:line="240" w:lineRule="auto"/>
        <w:jc w:val="both"/>
        <w:rPr>
          <w:rFonts w:ascii="Times New Roman" w:hAnsi="Times New Roman" w:cs="Times New Roman"/>
        </w:rPr>
      </w:pPr>
      <w:r w:rsidRPr="00F525C0">
        <w:rPr>
          <w:rFonts w:ascii="Times New Roman" w:hAnsi="Times New Roman" w:cs="Times New Roman"/>
        </w:rPr>
        <w:t>Nemzeti Adatvédelmi és Információszabadság Hatósághoz (1055 Budapest, Falk Miksa utca 9-11., www.naih.hu) fordulhat vagy</w:t>
      </w:r>
    </w:p>
    <w:p w14:paraId="5C890F5A" w14:textId="77777777" w:rsidR="00F3332E" w:rsidRPr="00F525C0" w:rsidRDefault="00F3332E" w:rsidP="00DD5B4D">
      <w:pPr>
        <w:pStyle w:val="Listaszerbekezds"/>
        <w:keepNext/>
        <w:keepLines/>
        <w:numPr>
          <w:ilvl w:val="0"/>
          <w:numId w:val="37"/>
        </w:numPr>
        <w:autoSpaceDE w:val="0"/>
        <w:autoSpaceDN w:val="0"/>
        <w:adjustRightInd w:val="0"/>
        <w:spacing w:after="0" w:line="240" w:lineRule="auto"/>
        <w:jc w:val="both"/>
        <w:rPr>
          <w:rFonts w:ascii="Times New Roman" w:hAnsi="Times New Roman" w:cs="Times New Roman"/>
        </w:rPr>
      </w:pPr>
      <w:r w:rsidRPr="00F525C0">
        <w:rPr>
          <w:rFonts w:ascii="Times New Roman" w:hAnsi="Times New Roman" w:cs="Times New Roman"/>
        </w:rPr>
        <w:t xml:space="preserve">Bíróság előtt érvényesítheti jogait. </w:t>
      </w:r>
      <w:bookmarkStart w:id="5" w:name="_Hlk140760135"/>
      <w:r w:rsidRPr="00F525C0">
        <w:rPr>
          <w:rStyle w:val="Egyiksem"/>
          <w:rFonts w:ascii="Times New Roman" w:hAnsi="Times New Roman" w:cs="Times New Roman"/>
        </w:rPr>
        <w:t xml:space="preserve">A per – az </w:t>
      </w:r>
      <w:r w:rsidRPr="00F525C0">
        <w:rPr>
          <w:rStyle w:val="Egyiksem"/>
          <w:rFonts w:ascii="Times New Roman" w:hAnsi="Times New Roman" w:cs="Times New Roman"/>
          <w:lang w:val="fr-FR"/>
        </w:rPr>
        <w:t>é</w:t>
      </w:r>
      <w:r w:rsidRPr="00F525C0">
        <w:rPr>
          <w:rStyle w:val="Egyiksem"/>
          <w:rFonts w:ascii="Times New Roman" w:hAnsi="Times New Roman" w:cs="Times New Roman"/>
        </w:rPr>
        <w:t>rintett választása szerint – a lak</w:t>
      </w:r>
      <w:r w:rsidRPr="00F525C0">
        <w:rPr>
          <w:rStyle w:val="Egyiksem"/>
          <w:rFonts w:ascii="Times New Roman" w:hAnsi="Times New Roman" w:cs="Times New Roman"/>
          <w:lang w:val="es-ES_tradnl"/>
        </w:rPr>
        <w:t>ó</w:t>
      </w:r>
      <w:r w:rsidRPr="00F525C0">
        <w:rPr>
          <w:rStyle w:val="Egyiksem"/>
          <w:rFonts w:ascii="Times New Roman" w:hAnsi="Times New Roman" w:cs="Times New Roman"/>
        </w:rPr>
        <w:t>helye szerinti t</w:t>
      </w:r>
      <w:r w:rsidRPr="00F525C0">
        <w:rPr>
          <w:rStyle w:val="Egyiksem"/>
          <w:rFonts w:ascii="Times New Roman" w:hAnsi="Times New Roman" w:cs="Times New Roman"/>
          <w:lang w:val="sv-SE"/>
        </w:rPr>
        <w:t>ö</w:t>
      </w:r>
      <w:r w:rsidRPr="00F525C0">
        <w:rPr>
          <w:rStyle w:val="Egyiksem"/>
          <w:rFonts w:ascii="Times New Roman" w:hAnsi="Times New Roman" w:cs="Times New Roman"/>
        </w:rPr>
        <w:t>rv</w:t>
      </w:r>
      <w:r w:rsidRPr="00F525C0">
        <w:rPr>
          <w:rStyle w:val="Egyiksem"/>
          <w:rFonts w:ascii="Times New Roman" w:hAnsi="Times New Roman" w:cs="Times New Roman"/>
          <w:lang w:val="fr-FR"/>
        </w:rPr>
        <w:t>é</w:t>
      </w:r>
      <w:r w:rsidRPr="00F525C0">
        <w:rPr>
          <w:rStyle w:val="Egyiksem"/>
          <w:rFonts w:ascii="Times New Roman" w:hAnsi="Times New Roman" w:cs="Times New Roman"/>
        </w:rPr>
        <w:t>nysz</w:t>
      </w:r>
      <w:r w:rsidRPr="00F525C0">
        <w:rPr>
          <w:rStyle w:val="Egyiksem"/>
          <w:rFonts w:ascii="Times New Roman" w:hAnsi="Times New Roman" w:cs="Times New Roman"/>
          <w:lang w:val="fr-FR"/>
        </w:rPr>
        <w:t>é</w:t>
      </w:r>
      <w:r w:rsidRPr="00F525C0">
        <w:rPr>
          <w:rStyle w:val="Egyiksem"/>
          <w:rFonts w:ascii="Times New Roman" w:hAnsi="Times New Roman" w:cs="Times New Roman"/>
        </w:rPr>
        <w:t>k előtt is megindí</w:t>
      </w:r>
      <w:r w:rsidRPr="00F525C0">
        <w:rPr>
          <w:rStyle w:val="Egyiksem"/>
          <w:rFonts w:ascii="Times New Roman" w:hAnsi="Times New Roman" w:cs="Times New Roman"/>
          <w:lang w:val="en-US"/>
        </w:rPr>
        <w:t>that</w:t>
      </w:r>
      <w:r w:rsidRPr="00F525C0">
        <w:rPr>
          <w:rStyle w:val="Egyiksem"/>
          <w:rFonts w:ascii="Times New Roman" w:hAnsi="Times New Roman" w:cs="Times New Roman"/>
        </w:rPr>
        <w:t xml:space="preserve">ó </w:t>
      </w:r>
      <w:r w:rsidRPr="00F525C0">
        <w:rPr>
          <w:rStyle w:val="Egyiksem"/>
          <w:rFonts w:ascii="Times New Roman" w:hAnsi="Times New Roman" w:cs="Times New Roman"/>
          <w:lang w:val="it-IT"/>
        </w:rPr>
        <w:t>(a t</w:t>
      </w:r>
      <w:r w:rsidRPr="00F525C0">
        <w:rPr>
          <w:rStyle w:val="Egyiksem"/>
          <w:rFonts w:ascii="Times New Roman" w:hAnsi="Times New Roman" w:cs="Times New Roman"/>
          <w:lang w:val="sv-SE"/>
        </w:rPr>
        <w:t>ö</w:t>
      </w:r>
      <w:r w:rsidRPr="00F525C0">
        <w:rPr>
          <w:rStyle w:val="Egyiksem"/>
          <w:rFonts w:ascii="Times New Roman" w:hAnsi="Times New Roman" w:cs="Times New Roman"/>
        </w:rPr>
        <w:t>rv</w:t>
      </w:r>
      <w:r w:rsidRPr="00F525C0">
        <w:rPr>
          <w:rStyle w:val="Egyiksem"/>
          <w:rFonts w:ascii="Times New Roman" w:hAnsi="Times New Roman" w:cs="Times New Roman"/>
          <w:lang w:val="fr-FR"/>
        </w:rPr>
        <w:t>é</w:t>
      </w:r>
      <w:r w:rsidRPr="00F525C0">
        <w:rPr>
          <w:rStyle w:val="Egyiksem"/>
          <w:rFonts w:ascii="Times New Roman" w:hAnsi="Times New Roman" w:cs="Times New Roman"/>
        </w:rPr>
        <w:t>nysz</w:t>
      </w:r>
      <w:r w:rsidRPr="00F525C0">
        <w:rPr>
          <w:rStyle w:val="Egyiksem"/>
          <w:rFonts w:ascii="Times New Roman" w:hAnsi="Times New Roman" w:cs="Times New Roman"/>
          <w:lang w:val="fr-FR"/>
        </w:rPr>
        <w:t>é</w:t>
      </w:r>
      <w:r w:rsidRPr="00F525C0">
        <w:rPr>
          <w:rStyle w:val="Egyiksem"/>
          <w:rFonts w:ascii="Times New Roman" w:hAnsi="Times New Roman" w:cs="Times New Roman"/>
        </w:rPr>
        <w:t xml:space="preserve">kek felsorolását </w:t>
      </w:r>
      <w:r w:rsidRPr="00F525C0">
        <w:rPr>
          <w:rStyle w:val="Egyiksem"/>
          <w:rFonts w:ascii="Times New Roman" w:hAnsi="Times New Roman" w:cs="Times New Roman"/>
          <w:lang w:val="fr-FR"/>
        </w:rPr>
        <w:t>é</w:t>
      </w:r>
      <w:r w:rsidRPr="00F525C0">
        <w:rPr>
          <w:rStyle w:val="Egyiksem"/>
          <w:rFonts w:ascii="Times New Roman" w:hAnsi="Times New Roman" w:cs="Times New Roman"/>
          <w:lang w:val="es-ES_tradnl"/>
        </w:rPr>
        <w:t>s el</w:t>
      </w:r>
      <w:r w:rsidRPr="00F525C0">
        <w:rPr>
          <w:rStyle w:val="Egyiksem"/>
          <w:rFonts w:ascii="Times New Roman" w:hAnsi="Times New Roman" w:cs="Times New Roman"/>
          <w:lang w:val="fr-FR"/>
        </w:rPr>
        <w:t>é</w:t>
      </w:r>
      <w:r w:rsidRPr="00F525C0">
        <w:rPr>
          <w:rStyle w:val="Egyiksem"/>
          <w:rFonts w:ascii="Times New Roman" w:hAnsi="Times New Roman" w:cs="Times New Roman"/>
        </w:rPr>
        <w:t>rhetős</w:t>
      </w:r>
      <w:r w:rsidRPr="00F525C0">
        <w:rPr>
          <w:rStyle w:val="Egyiksem"/>
          <w:rFonts w:ascii="Times New Roman" w:hAnsi="Times New Roman" w:cs="Times New Roman"/>
          <w:lang w:val="fr-FR"/>
        </w:rPr>
        <w:t>é</w:t>
      </w:r>
      <w:r w:rsidRPr="00F525C0">
        <w:rPr>
          <w:rStyle w:val="Egyiksem"/>
          <w:rFonts w:ascii="Times New Roman" w:hAnsi="Times New Roman" w:cs="Times New Roman"/>
        </w:rPr>
        <w:t>g</w:t>
      </w:r>
      <w:r w:rsidRPr="00F525C0">
        <w:rPr>
          <w:rStyle w:val="Egyiksem"/>
          <w:rFonts w:ascii="Times New Roman" w:hAnsi="Times New Roman" w:cs="Times New Roman"/>
          <w:lang w:val="fr-FR"/>
        </w:rPr>
        <w:t>é</w:t>
      </w:r>
      <w:r w:rsidRPr="00F525C0">
        <w:rPr>
          <w:rStyle w:val="Egyiksem"/>
          <w:rFonts w:ascii="Times New Roman" w:hAnsi="Times New Roman" w:cs="Times New Roman"/>
        </w:rPr>
        <w:t>t az alábbi linken keresztül tekintheti meg: http://birosag.hu/torvenyszekek).</w:t>
      </w:r>
    </w:p>
    <w:bookmarkEnd w:id="5"/>
    <w:p w14:paraId="111ECEA2" w14:textId="0636035E" w:rsidR="00F3332E" w:rsidRDefault="00F3332E" w:rsidP="00A3292C">
      <w:pPr>
        <w:keepNext/>
        <w:keepLines/>
        <w:autoSpaceDE w:val="0"/>
        <w:autoSpaceDN w:val="0"/>
        <w:adjustRightInd w:val="0"/>
        <w:spacing w:after="0" w:line="240" w:lineRule="auto"/>
        <w:jc w:val="both"/>
        <w:rPr>
          <w:rFonts w:ascii="Times New Roman" w:hAnsi="Times New Roman"/>
          <w:lang w:eastAsia="hu-HU"/>
        </w:rPr>
      </w:pPr>
    </w:p>
    <w:p w14:paraId="612BE8DD" w14:textId="77777777" w:rsidR="000B1CE4" w:rsidRPr="00F525C0" w:rsidRDefault="000B1CE4" w:rsidP="00A3292C">
      <w:pPr>
        <w:keepNext/>
        <w:keepLines/>
        <w:autoSpaceDE w:val="0"/>
        <w:autoSpaceDN w:val="0"/>
        <w:adjustRightInd w:val="0"/>
        <w:spacing w:after="0" w:line="240" w:lineRule="auto"/>
        <w:jc w:val="both"/>
        <w:rPr>
          <w:rFonts w:ascii="Times New Roman" w:hAnsi="Times New Roman"/>
          <w:lang w:eastAsia="hu-HU"/>
        </w:rPr>
      </w:pPr>
    </w:p>
    <w:p w14:paraId="56B60F01" w14:textId="6B7CBE3F" w:rsidR="00F3332E" w:rsidRPr="00FE3A9A" w:rsidRDefault="00F3332E" w:rsidP="00A3292C">
      <w:pPr>
        <w:pStyle w:val="Listaszerbekezds"/>
        <w:keepNext/>
        <w:keepLines/>
        <w:numPr>
          <w:ilvl w:val="0"/>
          <w:numId w:val="29"/>
        </w:numPr>
        <w:autoSpaceDE w:val="0"/>
        <w:autoSpaceDN w:val="0"/>
        <w:adjustRightInd w:val="0"/>
        <w:spacing w:after="0" w:line="240" w:lineRule="auto"/>
        <w:ind w:left="426" w:hanging="426"/>
        <w:jc w:val="both"/>
        <w:rPr>
          <w:rFonts w:ascii="Times New Roman" w:hAnsi="Times New Roman"/>
          <w:b/>
          <w:bCs/>
        </w:rPr>
      </w:pPr>
      <w:r w:rsidRPr="00FE3A9A">
        <w:rPr>
          <w:rFonts w:ascii="Times New Roman" w:hAnsi="Times New Roman"/>
          <w:b/>
          <w:bCs/>
        </w:rPr>
        <w:t xml:space="preserve"> KÁRTÉRÍTÉS ÉS SÉRELEMDÍJ</w:t>
      </w:r>
    </w:p>
    <w:p w14:paraId="0376BAE5" w14:textId="6C915D92" w:rsidR="00FE3A9A" w:rsidRDefault="00F3332E" w:rsidP="00A3292C">
      <w:pPr>
        <w:keepNext/>
        <w:keepLines/>
        <w:autoSpaceDE w:val="0"/>
        <w:autoSpaceDN w:val="0"/>
        <w:adjustRightInd w:val="0"/>
        <w:spacing w:after="0" w:line="240" w:lineRule="auto"/>
        <w:jc w:val="both"/>
        <w:rPr>
          <w:rFonts w:ascii="Times New Roman" w:hAnsi="Times New Roman"/>
          <w:lang w:eastAsia="hu-HU"/>
        </w:rPr>
      </w:pPr>
      <w:r w:rsidRPr="00F525C0">
        <w:rPr>
          <w:rFonts w:ascii="Times New Roman" w:hAnsi="Times New Roman"/>
          <w:lang w:eastAsia="hu-HU"/>
        </w:rPr>
        <w:t>Minden olyan személy, aki a Rendelet megsértésének eredményeként vagyoni vagy nem vagyoni kárt szenvedett, az elszenvedett kárért az Adatkezelőtől vagy az adatfeldolgozótól kártérítésre jogosult. Az adatfeldolgozó csak abban az esetben tartozik felelősséggel az adatkezelés által okozott károkért, ha nem tartotta be a jogszabályban meghatározott, kifejezetten az adatfeldolgozókat terhelő kötelezettségeket, vagy ha az Adatkezelő jogszerű utasításait figyelmen kívül hagyta vagy azokkal ellentétesen járt el. Az Adatkezelő, illetve az adatfeldolgozó mentesül a felelősség alól, ha bizonyítja, hogy a kárt előidéző eseményért őt semmilyen módon nem terheli felelősség.</w:t>
      </w:r>
    </w:p>
    <w:p w14:paraId="1A0C9EED" w14:textId="77777777" w:rsidR="00FE3A9A" w:rsidRPr="00F525C0" w:rsidRDefault="00FE3A9A" w:rsidP="00A3292C">
      <w:pPr>
        <w:keepNext/>
        <w:keepLines/>
        <w:autoSpaceDE w:val="0"/>
        <w:autoSpaceDN w:val="0"/>
        <w:adjustRightInd w:val="0"/>
        <w:spacing w:after="0" w:line="240" w:lineRule="auto"/>
        <w:jc w:val="both"/>
        <w:rPr>
          <w:rFonts w:ascii="Times New Roman" w:hAnsi="Times New Roman"/>
          <w:lang w:eastAsia="hu-HU"/>
        </w:rPr>
      </w:pPr>
    </w:p>
    <w:p w14:paraId="5224EA79" w14:textId="475E3FDF" w:rsidR="00F3332E" w:rsidRPr="00FE3A9A" w:rsidRDefault="00F3332E" w:rsidP="00FE3A9A">
      <w:pPr>
        <w:pStyle w:val="Listaszerbekezds"/>
        <w:keepNext/>
        <w:keepLines/>
        <w:numPr>
          <w:ilvl w:val="0"/>
          <w:numId w:val="29"/>
        </w:numPr>
        <w:autoSpaceDE w:val="0"/>
        <w:autoSpaceDN w:val="0"/>
        <w:adjustRightInd w:val="0"/>
        <w:spacing w:after="0" w:line="240" w:lineRule="auto"/>
        <w:ind w:left="426" w:hanging="426"/>
        <w:jc w:val="both"/>
        <w:rPr>
          <w:rFonts w:ascii="Times New Roman" w:hAnsi="Times New Roman"/>
          <w:b/>
          <w:bCs/>
        </w:rPr>
      </w:pPr>
      <w:r w:rsidRPr="00FE3A9A">
        <w:rPr>
          <w:rFonts w:ascii="Times New Roman" w:hAnsi="Times New Roman"/>
          <w:b/>
          <w:bCs/>
        </w:rPr>
        <w:t xml:space="preserve"> ADATVÉDELMI INCIDENSEK KEZELÉSE</w:t>
      </w:r>
    </w:p>
    <w:p w14:paraId="6751EB6A" w14:textId="77777777" w:rsidR="00F3332E" w:rsidRPr="00F525C0" w:rsidRDefault="00F3332E" w:rsidP="00A3292C">
      <w:pPr>
        <w:keepNext/>
        <w:keepLines/>
        <w:autoSpaceDE w:val="0"/>
        <w:autoSpaceDN w:val="0"/>
        <w:adjustRightInd w:val="0"/>
        <w:spacing w:after="0" w:line="240" w:lineRule="auto"/>
        <w:jc w:val="both"/>
        <w:rPr>
          <w:rFonts w:ascii="Times New Roman" w:hAnsi="Times New Roman"/>
          <w:lang w:eastAsia="hu-HU"/>
        </w:rPr>
      </w:pPr>
      <w:r w:rsidRPr="00F525C0">
        <w:rPr>
          <w:rFonts w:ascii="Times New Roman" w:hAnsi="Times New Roman"/>
          <w:lang w:eastAsia="hu-HU"/>
        </w:rPr>
        <w:t>Az adatvédelmi incidens a biztonság olyan sérülése, amely a továbbított, tárolt vagy más módon kezelt személyes adatok véletlen vagy jogellenes megsemmisítését, elvesztését, megváltoztatását, jogosulatlan közlését vagy az azokhoz való jogosulatlan hozzáférést eredményezi. Adatkezelő az adatvédelmi incidenssel kapcsolatos intézkedések ellenőrzése, a felügyeleti hatóság tájékoztatása, valamint az érintett tájékoztatása céljából nyilvántartást vezet, amely tartalmazza az incidenssel érintett személyes adatok körét, az érintettek körét és számát, az incidens időpontját, körülményeit, hatásait, az elhárítására megtett intézkedéseket. Adatkezelő incidens bekövetkezése esetén – kivéve, ha nem jár kockázattal a természetes személyek jogaira és szabadságaira nézve - indokolatlan késedelem nélkül, de legfeljebb 72 órán belül tájékoztatja az érintettet és a felügyeleti hatóságot az adatvédelmi incidensről.</w:t>
      </w:r>
    </w:p>
    <w:p w14:paraId="4CC125D6" w14:textId="77777777" w:rsidR="00F3332E" w:rsidRPr="00F525C0" w:rsidRDefault="00F3332E" w:rsidP="00A3292C">
      <w:pPr>
        <w:keepNext/>
        <w:keepLines/>
        <w:autoSpaceDE w:val="0"/>
        <w:autoSpaceDN w:val="0"/>
        <w:adjustRightInd w:val="0"/>
        <w:spacing w:after="0" w:line="240" w:lineRule="auto"/>
        <w:jc w:val="both"/>
        <w:rPr>
          <w:rFonts w:ascii="Times New Roman" w:hAnsi="Times New Roman"/>
          <w:lang w:eastAsia="hu-HU"/>
        </w:rPr>
      </w:pPr>
    </w:p>
    <w:p w14:paraId="1D8CA373" w14:textId="3FBB09AD" w:rsidR="00F3332E" w:rsidRPr="00FE3A9A" w:rsidRDefault="00FE3A9A" w:rsidP="00FE3A9A">
      <w:pPr>
        <w:pStyle w:val="Listaszerbekezds"/>
        <w:keepNext/>
        <w:keepLines/>
        <w:numPr>
          <w:ilvl w:val="0"/>
          <w:numId w:val="29"/>
        </w:numPr>
        <w:autoSpaceDE w:val="0"/>
        <w:autoSpaceDN w:val="0"/>
        <w:adjustRightInd w:val="0"/>
        <w:spacing w:after="0" w:line="240" w:lineRule="auto"/>
        <w:ind w:left="567" w:hanging="567"/>
        <w:jc w:val="both"/>
        <w:rPr>
          <w:rFonts w:ascii="Times New Roman" w:hAnsi="Times New Roman"/>
          <w:b/>
          <w:bCs/>
        </w:rPr>
      </w:pPr>
      <w:r w:rsidRPr="00FE3A9A">
        <w:rPr>
          <w:rFonts w:ascii="Times New Roman" w:hAnsi="Times New Roman"/>
          <w:b/>
          <w:bCs/>
        </w:rPr>
        <w:t xml:space="preserve"> </w:t>
      </w:r>
      <w:r w:rsidR="00F3332E" w:rsidRPr="00FE3A9A">
        <w:rPr>
          <w:rFonts w:ascii="Times New Roman" w:hAnsi="Times New Roman"/>
          <w:b/>
          <w:bCs/>
        </w:rPr>
        <w:t>BIZTONSÁGI MENTÉSEK KEZELÉSÉNEK RENDJE</w:t>
      </w:r>
    </w:p>
    <w:p w14:paraId="376728BA" w14:textId="77777777" w:rsidR="00F3332E" w:rsidRPr="00F525C0" w:rsidRDefault="00F3332E" w:rsidP="00A3292C">
      <w:pPr>
        <w:keepNext/>
        <w:keepLines/>
        <w:autoSpaceDE w:val="0"/>
        <w:autoSpaceDN w:val="0"/>
        <w:adjustRightInd w:val="0"/>
        <w:spacing w:after="0" w:line="240" w:lineRule="auto"/>
        <w:jc w:val="both"/>
        <w:rPr>
          <w:rFonts w:ascii="Times New Roman" w:hAnsi="Times New Roman"/>
          <w:lang w:eastAsia="hu-HU"/>
        </w:rPr>
      </w:pPr>
      <w:r w:rsidRPr="00F525C0">
        <w:rPr>
          <w:rFonts w:ascii="Times New Roman" w:hAnsi="Times New Roman"/>
          <w:lang w:eastAsia="hu-HU"/>
        </w:rPr>
        <w:t>Az Adatkezelő az informatikai védelemmel kapcsolatos feladatai körében gondoskodik különösen az adatállományok helyreállításának lehetőségét biztosító intézkedésekről, ezen belül a rendszeres biztonsági mentésről és a másolatok elkülönített, biztonságos kezeléséről (biztonsági mentés).</w:t>
      </w:r>
    </w:p>
    <w:p w14:paraId="0B923905" w14:textId="77777777" w:rsidR="00F3332E" w:rsidRPr="00F525C0" w:rsidRDefault="00F3332E" w:rsidP="00A3292C">
      <w:pPr>
        <w:keepNext/>
        <w:keepLines/>
        <w:jc w:val="both"/>
        <w:rPr>
          <w:rFonts w:ascii="Times New Roman" w:hAnsi="Times New Roman"/>
          <w:lang w:eastAsia="hu-HU"/>
        </w:rPr>
      </w:pPr>
    </w:p>
    <w:p w14:paraId="03A2394E" w14:textId="71F28A95" w:rsidR="00F3332E" w:rsidRPr="00F525C0" w:rsidRDefault="00F3332E" w:rsidP="00A3292C">
      <w:pPr>
        <w:keepNext/>
        <w:keepLines/>
        <w:autoSpaceDE w:val="0"/>
        <w:autoSpaceDN w:val="0"/>
        <w:adjustRightInd w:val="0"/>
        <w:spacing w:after="0" w:line="240" w:lineRule="auto"/>
        <w:jc w:val="both"/>
        <w:rPr>
          <w:rFonts w:ascii="Times New Roman" w:hAnsi="Times New Roman"/>
          <w:color w:val="000000"/>
          <w:lang w:eastAsia="hu-HU"/>
        </w:rPr>
      </w:pPr>
      <w:r w:rsidRPr="00F525C0">
        <w:rPr>
          <w:rFonts w:ascii="Times New Roman" w:hAnsi="Times New Roman"/>
          <w:color w:val="000000"/>
          <w:lang w:eastAsia="hu-HU"/>
        </w:rPr>
        <w:t xml:space="preserve">Ennek megfelelően </w:t>
      </w:r>
      <w:r w:rsidR="00BF2AD4">
        <w:rPr>
          <w:rFonts w:ascii="Times New Roman" w:hAnsi="Times New Roman"/>
          <w:color w:val="000000"/>
          <w:lang w:eastAsia="hu-HU"/>
        </w:rPr>
        <w:t>Adatkezelő</w:t>
      </w:r>
      <w:r w:rsidR="00BF2AD4" w:rsidRPr="00F525C0">
        <w:rPr>
          <w:rFonts w:ascii="Times New Roman" w:hAnsi="Times New Roman"/>
          <w:color w:val="000000"/>
          <w:lang w:eastAsia="hu-HU"/>
        </w:rPr>
        <w:t xml:space="preserve"> </w:t>
      </w:r>
      <w:r w:rsidRPr="00F525C0">
        <w:rPr>
          <w:rFonts w:ascii="Times New Roman" w:hAnsi="Times New Roman"/>
          <w:color w:val="000000"/>
          <w:lang w:eastAsia="hu-HU"/>
        </w:rPr>
        <w:t xml:space="preserve">- az elektronikusan tárolt adatok elvesztésének megakadályozása érdekében – a személyes adatokat tartalmazó adatbázisának adataiból rendszeresen, </w:t>
      </w:r>
      <w:r w:rsidR="00BF2AD4">
        <w:rPr>
          <w:rFonts w:ascii="Times New Roman" w:hAnsi="Times New Roman"/>
          <w:color w:val="000000"/>
          <w:lang w:eastAsia="hu-HU"/>
        </w:rPr>
        <w:t xml:space="preserve">hetente </w:t>
      </w:r>
      <w:r w:rsidRPr="00F525C0">
        <w:rPr>
          <w:rFonts w:ascii="Times New Roman" w:hAnsi="Times New Roman"/>
          <w:color w:val="000000"/>
          <w:lang w:eastAsia="hu-HU"/>
        </w:rPr>
        <w:t>külön adathordozóra biztonsági mentést készít.</w:t>
      </w:r>
    </w:p>
    <w:p w14:paraId="017D1991" w14:textId="77777777" w:rsidR="00F3332E" w:rsidRPr="00F525C0" w:rsidRDefault="00F3332E" w:rsidP="00A3292C">
      <w:pPr>
        <w:keepNext/>
        <w:keepLines/>
        <w:autoSpaceDE w:val="0"/>
        <w:autoSpaceDN w:val="0"/>
        <w:adjustRightInd w:val="0"/>
        <w:spacing w:after="0" w:line="240" w:lineRule="auto"/>
        <w:jc w:val="both"/>
        <w:rPr>
          <w:rFonts w:ascii="Times New Roman" w:hAnsi="Times New Roman"/>
          <w:color w:val="000000"/>
          <w:lang w:eastAsia="hu-HU"/>
        </w:rPr>
      </w:pPr>
    </w:p>
    <w:p w14:paraId="374A73F1" w14:textId="00BF6738" w:rsidR="00F3332E" w:rsidRPr="00F525C0" w:rsidRDefault="00F3332E" w:rsidP="00A3292C">
      <w:pPr>
        <w:keepNext/>
        <w:keepLines/>
        <w:autoSpaceDE w:val="0"/>
        <w:autoSpaceDN w:val="0"/>
        <w:adjustRightInd w:val="0"/>
        <w:spacing w:after="0" w:line="240" w:lineRule="auto"/>
        <w:jc w:val="both"/>
        <w:rPr>
          <w:rFonts w:ascii="Times New Roman" w:hAnsi="Times New Roman"/>
          <w:color w:val="000000"/>
          <w:lang w:eastAsia="hu-HU"/>
        </w:rPr>
      </w:pPr>
      <w:r w:rsidRPr="00F525C0">
        <w:rPr>
          <w:rFonts w:ascii="Times New Roman" w:hAnsi="Times New Roman"/>
          <w:color w:val="000000"/>
          <w:lang w:eastAsia="hu-HU"/>
        </w:rPr>
        <w:t xml:space="preserve">A honlap szerverről készült biztonsági mentések tárolásának helye: </w:t>
      </w:r>
      <w:r w:rsidR="001733D1">
        <w:rPr>
          <w:rFonts w:ascii="Times New Roman" w:hAnsi="Times New Roman"/>
          <w:color w:val="000000"/>
          <w:lang w:eastAsia="hu-HU"/>
        </w:rPr>
        <w:t xml:space="preserve">Barcika Centrum Kft. </w:t>
      </w:r>
      <w:r w:rsidRPr="00F525C0">
        <w:rPr>
          <w:rFonts w:ascii="Times New Roman" w:hAnsi="Times New Roman"/>
          <w:color w:val="000000"/>
          <w:lang w:eastAsia="hu-HU"/>
        </w:rPr>
        <w:t>/</w:t>
      </w:r>
      <w:r w:rsidR="00B451C7" w:rsidRPr="00F525C0">
        <w:rPr>
          <w:rFonts w:ascii="Times New Roman" w:hAnsi="Times New Roman"/>
          <w:color w:val="000000"/>
          <w:lang w:eastAsia="hu-HU"/>
        </w:rPr>
        <w:t xml:space="preserve">Székhely: </w:t>
      </w:r>
      <w:r w:rsidR="001733D1" w:rsidRPr="001733D1">
        <w:rPr>
          <w:rFonts w:ascii="Times New Roman" w:hAnsi="Times New Roman"/>
          <w:color w:val="000000"/>
          <w:lang w:eastAsia="hu-HU"/>
        </w:rPr>
        <w:t>3700 Kazincbarcika, Munkácsy tér 1.</w:t>
      </w:r>
      <w:r w:rsidRPr="00F525C0">
        <w:rPr>
          <w:rFonts w:ascii="Times New Roman" w:hAnsi="Times New Roman"/>
          <w:color w:val="000000"/>
          <w:lang w:eastAsia="hu-HU"/>
        </w:rPr>
        <w:t>/</w:t>
      </w:r>
    </w:p>
    <w:p w14:paraId="3E4EBB18" w14:textId="77777777" w:rsidR="00F3332E" w:rsidRPr="00F525C0" w:rsidRDefault="00F3332E" w:rsidP="00A3292C">
      <w:pPr>
        <w:keepNext/>
        <w:keepLines/>
        <w:autoSpaceDE w:val="0"/>
        <w:autoSpaceDN w:val="0"/>
        <w:adjustRightInd w:val="0"/>
        <w:spacing w:after="0" w:line="240" w:lineRule="auto"/>
        <w:jc w:val="both"/>
        <w:rPr>
          <w:rFonts w:ascii="Times New Roman" w:hAnsi="Times New Roman"/>
          <w:color w:val="000000"/>
          <w:lang w:eastAsia="hu-HU"/>
        </w:rPr>
      </w:pPr>
    </w:p>
    <w:p w14:paraId="6D6C6527" w14:textId="2FD56EC2" w:rsidR="00F3332E" w:rsidRPr="00F525C0" w:rsidRDefault="00F3332E" w:rsidP="00A3292C">
      <w:pPr>
        <w:keepNext/>
        <w:keepLines/>
        <w:autoSpaceDE w:val="0"/>
        <w:autoSpaceDN w:val="0"/>
        <w:adjustRightInd w:val="0"/>
        <w:spacing w:after="0" w:line="240" w:lineRule="auto"/>
        <w:jc w:val="both"/>
        <w:rPr>
          <w:rFonts w:ascii="Times New Roman" w:hAnsi="Times New Roman"/>
          <w:color w:val="000000"/>
          <w:lang w:eastAsia="hu-HU"/>
        </w:rPr>
      </w:pPr>
      <w:r w:rsidRPr="00F525C0">
        <w:rPr>
          <w:rFonts w:ascii="Times New Roman" w:hAnsi="Times New Roman"/>
          <w:color w:val="000000"/>
          <w:lang w:eastAsia="hu-HU"/>
        </w:rPr>
        <w:t xml:space="preserve">A biztonsági mentések tárolásának időtartama: </w:t>
      </w:r>
      <w:r w:rsidR="00176F72">
        <w:rPr>
          <w:rFonts w:ascii="Times New Roman" w:hAnsi="Times New Roman"/>
          <w:color w:val="000000"/>
          <w:lang w:eastAsia="hu-HU"/>
        </w:rPr>
        <w:t>30 nap</w:t>
      </w:r>
    </w:p>
    <w:p w14:paraId="72717669" w14:textId="77777777" w:rsidR="00F3332E" w:rsidRPr="00F525C0" w:rsidRDefault="00F3332E" w:rsidP="00A3292C">
      <w:pPr>
        <w:keepNext/>
        <w:keepLines/>
        <w:autoSpaceDE w:val="0"/>
        <w:autoSpaceDN w:val="0"/>
        <w:adjustRightInd w:val="0"/>
        <w:spacing w:after="0" w:line="240" w:lineRule="auto"/>
        <w:jc w:val="both"/>
        <w:rPr>
          <w:rFonts w:ascii="Times New Roman" w:hAnsi="Times New Roman"/>
          <w:color w:val="000000"/>
          <w:lang w:eastAsia="hu-HU"/>
        </w:rPr>
      </w:pPr>
    </w:p>
    <w:p w14:paraId="05D8940F" w14:textId="77777777" w:rsidR="00F3332E" w:rsidRPr="00F525C0" w:rsidRDefault="00F3332E" w:rsidP="00A3292C">
      <w:pPr>
        <w:keepNext/>
        <w:keepLines/>
        <w:autoSpaceDE w:val="0"/>
        <w:autoSpaceDN w:val="0"/>
        <w:adjustRightInd w:val="0"/>
        <w:spacing w:after="0" w:line="240" w:lineRule="auto"/>
        <w:jc w:val="both"/>
        <w:rPr>
          <w:rFonts w:ascii="Times New Roman" w:hAnsi="Times New Roman"/>
          <w:color w:val="000000"/>
          <w:lang w:eastAsia="hu-HU"/>
        </w:rPr>
      </w:pPr>
      <w:r w:rsidRPr="00F525C0">
        <w:rPr>
          <w:rFonts w:ascii="Times New Roman" w:hAnsi="Times New Roman"/>
          <w:color w:val="000000"/>
          <w:lang w:eastAsia="hu-HU"/>
        </w:rPr>
        <w:t>A biztonsági mentések törlésének rendje: anonimizált nyilvántartásban az egyedi törlések nyomon követhetőek, az automatikus törlések pedig beállítás alapján zajlanak.</w:t>
      </w:r>
    </w:p>
    <w:p w14:paraId="60B4A4F1" w14:textId="77777777" w:rsidR="00F3332E" w:rsidRPr="00F525C0" w:rsidRDefault="00F3332E" w:rsidP="00A3292C">
      <w:pPr>
        <w:keepNext/>
        <w:keepLines/>
        <w:autoSpaceDE w:val="0"/>
        <w:autoSpaceDN w:val="0"/>
        <w:adjustRightInd w:val="0"/>
        <w:spacing w:after="0" w:line="240" w:lineRule="auto"/>
        <w:jc w:val="both"/>
        <w:rPr>
          <w:rFonts w:ascii="Times New Roman" w:hAnsi="Times New Roman"/>
          <w:color w:val="000000"/>
          <w:lang w:eastAsia="hu-HU"/>
        </w:rPr>
      </w:pPr>
    </w:p>
    <w:p w14:paraId="0D2892D0" w14:textId="77777777" w:rsidR="00F3332E" w:rsidRPr="00F525C0" w:rsidRDefault="00F3332E" w:rsidP="00A3292C">
      <w:pPr>
        <w:keepNext/>
        <w:keepLines/>
        <w:autoSpaceDE w:val="0"/>
        <w:autoSpaceDN w:val="0"/>
        <w:adjustRightInd w:val="0"/>
        <w:spacing w:after="0" w:line="240" w:lineRule="auto"/>
        <w:jc w:val="both"/>
        <w:rPr>
          <w:rFonts w:ascii="Times New Roman" w:hAnsi="Times New Roman"/>
          <w:color w:val="000000"/>
          <w:lang w:eastAsia="hu-HU"/>
        </w:rPr>
      </w:pPr>
      <w:r w:rsidRPr="00F525C0">
        <w:rPr>
          <w:rFonts w:ascii="Times New Roman" w:hAnsi="Times New Roman"/>
          <w:color w:val="000000"/>
          <w:lang w:eastAsia="hu-HU"/>
        </w:rPr>
        <w:t>A biztonsági mentéshez való hozzáférés: A biztonsági mentésekhez való hozzáférés korlátozott, csak meghatározott jogosultsággal rendelkező személyek férhetnek hozzá. Az adatokhoz kizárólag megfelelő személyazonosítás után lehet hozzáférni (legalább felhasználónév és jelszó).</w:t>
      </w:r>
    </w:p>
    <w:p w14:paraId="6894E032" w14:textId="77777777" w:rsidR="00F3332E" w:rsidRPr="00F525C0" w:rsidRDefault="00F3332E" w:rsidP="00A3292C">
      <w:pPr>
        <w:keepNext/>
        <w:keepLines/>
        <w:autoSpaceDE w:val="0"/>
        <w:autoSpaceDN w:val="0"/>
        <w:adjustRightInd w:val="0"/>
        <w:spacing w:after="0" w:line="240" w:lineRule="auto"/>
        <w:jc w:val="both"/>
        <w:rPr>
          <w:rFonts w:ascii="Times New Roman" w:hAnsi="Times New Roman"/>
          <w:color w:val="000000"/>
          <w:lang w:eastAsia="hu-HU"/>
        </w:rPr>
      </w:pPr>
    </w:p>
    <w:p w14:paraId="1ECD18A1" w14:textId="1CE4B079" w:rsidR="00F3332E" w:rsidRPr="00FE3A9A" w:rsidRDefault="00F3332E" w:rsidP="00A3292C">
      <w:pPr>
        <w:pStyle w:val="Listaszerbekezds"/>
        <w:keepNext/>
        <w:keepLines/>
        <w:numPr>
          <w:ilvl w:val="0"/>
          <w:numId w:val="29"/>
        </w:numPr>
        <w:autoSpaceDE w:val="0"/>
        <w:autoSpaceDN w:val="0"/>
        <w:adjustRightInd w:val="0"/>
        <w:spacing w:after="0" w:line="240" w:lineRule="auto"/>
        <w:ind w:left="567" w:hanging="567"/>
        <w:jc w:val="both"/>
        <w:rPr>
          <w:rFonts w:ascii="Times New Roman" w:hAnsi="Times New Roman"/>
          <w:b/>
          <w:bCs/>
        </w:rPr>
      </w:pPr>
      <w:r w:rsidRPr="00FE3A9A">
        <w:rPr>
          <w:rFonts w:ascii="Times New Roman" w:hAnsi="Times New Roman"/>
          <w:b/>
          <w:bCs/>
        </w:rPr>
        <w:t xml:space="preserve"> EGYÉB RENDELKEZÉSEK</w:t>
      </w:r>
    </w:p>
    <w:p w14:paraId="3D36A0DF" w14:textId="2A06C6E5" w:rsidR="00F3332E" w:rsidRPr="00F525C0" w:rsidRDefault="00E309B8" w:rsidP="00A3292C">
      <w:pPr>
        <w:pStyle w:val="Standard"/>
        <w:keepNext/>
        <w:keepLines/>
        <w:spacing w:after="0" w:line="240" w:lineRule="auto"/>
        <w:jc w:val="both"/>
        <w:rPr>
          <w:rFonts w:ascii="Times New Roman" w:eastAsia="Times New Roman" w:hAnsi="Times New Roman" w:cs="Times New Roman"/>
        </w:rPr>
      </w:pPr>
      <w:r w:rsidRPr="00F525C0">
        <w:rPr>
          <w:rFonts w:ascii="Times New Roman" w:hAnsi="Times New Roman" w:cs="Times New Roman"/>
        </w:rPr>
        <w:t>Ad</w:t>
      </w:r>
      <w:r>
        <w:rPr>
          <w:rFonts w:ascii="Times New Roman" w:hAnsi="Times New Roman" w:cs="Times New Roman"/>
        </w:rPr>
        <w:t>at</w:t>
      </w:r>
      <w:r w:rsidRPr="00F525C0">
        <w:rPr>
          <w:rFonts w:ascii="Times New Roman" w:hAnsi="Times New Roman" w:cs="Times New Roman"/>
        </w:rPr>
        <w:t xml:space="preserve">kezelő </w:t>
      </w:r>
      <w:r w:rsidR="00F3332E" w:rsidRPr="00F525C0">
        <w:rPr>
          <w:rFonts w:ascii="Times New Roman" w:hAnsi="Times New Roman" w:cs="Times New Roman"/>
        </w:rPr>
        <w:t xml:space="preserve">fenntartja a jogot, hogy jelen Adatkezelési Tájékoztatót az érintett </w:t>
      </w:r>
      <w:r w:rsidR="00F3332E" w:rsidRPr="00F525C0">
        <w:rPr>
          <w:rStyle w:val="Egyiksem"/>
          <w:rFonts w:ascii="Times New Roman" w:hAnsi="Times New Roman" w:cs="Times New Roman"/>
        </w:rPr>
        <w:t xml:space="preserve">előzetes </w:t>
      </w:r>
      <w:r w:rsidR="00F3332E" w:rsidRPr="00F525C0">
        <w:rPr>
          <w:rStyle w:val="Egyiksem"/>
          <w:rFonts w:ascii="Times New Roman" w:hAnsi="Times New Roman" w:cs="Times New Roman"/>
          <w:lang w:val="fr-FR"/>
        </w:rPr>
        <w:t>é</w:t>
      </w:r>
      <w:r w:rsidR="00F3332E" w:rsidRPr="00F525C0">
        <w:rPr>
          <w:rStyle w:val="Egyiksem"/>
          <w:rFonts w:ascii="Times New Roman" w:hAnsi="Times New Roman" w:cs="Times New Roman"/>
          <w:lang w:val="es-ES_tradnl"/>
        </w:rPr>
        <w:t>rtes</w:t>
      </w:r>
      <w:r w:rsidR="00F3332E" w:rsidRPr="00F525C0">
        <w:rPr>
          <w:rStyle w:val="Egyiksem"/>
          <w:rFonts w:ascii="Times New Roman" w:hAnsi="Times New Roman" w:cs="Times New Roman"/>
        </w:rPr>
        <w:t>ít</w:t>
      </w:r>
      <w:r w:rsidR="00F3332E" w:rsidRPr="00F525C0">
        <w:rPr>
          <w:rStyle w:val="Egyiksem"/>
          <w:rFonts w:ascii="Times New Roman" w:hAnsi="Times New Roman" w:cs="Times New Roman"/>
          <w:lang w:val="fr-FR"/>
        </w:rPr>
        <w:t>é</w:t>
      </w:r>
      <w:r w:rsidR="00F3332E" w:rsidRPr="00F525C0">
        <w:rPr>
          <w:rStyle w:val="Egyiksem"/>
          <w:rFonts w:ascii="Times New Roman" w:hAnsi="Times New Roman" w:cs="Times New Roman"/>
        </w:rPr>
        <w:t>se mellett egyoldalúan m</w:t>
      </w:r>
      <w:r w:rsidR="00F3332E" w:rsidRPr="00F525C0">
        <w:rPr>
          <w:rStyle w:val="Egyiksem"/>
          <w:rFonts w:ascii="Times New Roman" w:hAnsi="Times New Roman" w:cs="Times New Roman"/>
          <w:lang w:val="es-ES_tradnl"/>
        </w:rPr>
        <w:t>ódos</w:t>
      </w:r>
      <w:r w:rsidR="00F3332E" w:rsidRPr="00F525C0">
        <w:rPr>
          <w:rStyle w:val="Egyiksem"/>
          <w:rFonts w:ascii="Times New Roman" w:hAnsi="Times New Roman" w:cs="Times New Roman"/>
        </w:rPr>
        <w:t>ítsa, kül</w:t>
      </w:r>
      <w:r w:rsidR="00F3332E" w:rsidRPr="00F525C0">
        <w:rPr>
          <w:rStyle w:val="Egyiksem"/>
          <w:rFonts w:ascii="Times New Roman" w:hAnsi="Times New Roman" w:cs="Times New Roman"/>
          <w:lang w:val="sv-SE"/>
        </w:rPr>
        <w:t>ö</w:t>
      </w:r>
      <w:r w:rsidR="00F3332E" w:rsidRPr="00F525C0">
        <w:rPr>
          <w:rStyle w:val="Egyiksem"/>
          <w:rFonts w:ascii="Times New Roman" w:hAnsi="Times New Roman" w:cs="Times New Roman"/>
        </w:rPr>
        <w:t>n</w:t>
      </w:r>
      <w:r w:rsidR="00F3332E" w:rsidRPr="00F525C0">
        <w:rPr>
          <w:rStyle w:val="Egyiksem"/>
          <w:rFonts w:ascii="Times New Roman" w:hAnsi="Times New Roman" w:cs="Times New Roman"/>
          <w:lang w:val="sv-SE"/>
        </w:rPr>
        <w:t>ö</w:t>
      </w:r>
      <w:r w:rsidR="00F3332E" w:rsidRPr="00F525C0">
        <w:rPr>
          <w:rStyle w:val="Egyiksem"/>
          <w:rFonts w:ascii="Times New Roman" w:hAnsi="Times New Roman" w:cs="Times New Roman"/>
        </w:rPr>
        <w:t>sen, de nem kizár</w:t>
      </w:r>
      <w:r w:rsidR="00F3332E" w:rsidRPr="00F525C0">
        <w:rPr>
          <w:rStyle w:val="Egyiksem"/>
          <w:rFonts w:ascii="Times New Roman" w:hAnsi="Times New Roman" w:cs="Times New Roman"/>
          <w:lang w:val="es-ES_tradnl"/>
        </w:rPr>
        <w:t>ó</w:t>
      </w:r>
      <w:r w:rsidR="00F3332E" w:rsidRPr="00F525C0">
        <w:rPr>
          <w:rStyle w:val="Egyiksem"/>
          <w:rFonts w:ascii="Times New Roman" w:hAnsi="Times New Roman" w:cs="Times New Roman"/>
        </w:rPr>
        <w:t>lagosan jogszabályváltozás eset</w:t>
      </w:r>
      <w:r w:rsidR="00F3332E" w:rsidRPr="00F525C0">
        <w:rPr>
          <w:rStyle w:val="Egyiksem"/>
          <w:rFonts w:ascii="Times New Roman" w:hAnsi="Times New Roman" w:cs="Times New Roman"/>
          <w:lang w:val="fr-FR"/>
        </w:rPr>
        <w:t>é</w:t>
      </w:r>
      <w:r w:rsidR="00F3332E" w:rsidRPr="00F525C0">
        <w:rPr>
          <w:rStyle w:val="Egyiksem"/>
          <w:rFonts w:ascii="Times New Roman" w:hAnsi="Times New Roman" w:cs="Times New Roman"/>
          <w:lang w:val="pt-PT"/>
        </w:rPr>
        <w:t xml:space="preserve">n.  </w:t>
      </w:r>
      <w:r w:rsidR="00F3332E" w:rsidRPr="00F525C0">
        <w:rPr>
          <w:rFonts w:ascii="Times New Roman" w:hAnsi="Times New Roman" w:cs="Times New Roman"/>
        </w:rPr>
        <w:t>A módosítások az értesítésben megjelölt napon lépnek hatályba az érintettel szemben, kivéve, ha a módosítások ellen írásban tiltakozik.</w:t>
      </w:r>
    </w:p>
    <w:p w14:paraId="73C65051" w14:textId="77777777" w:rsidR="00F3332E" w:rsidRPr="00F525C0" w:rsidRDefault="00F3332E" w:rsidP="00A3292C">
      <w:pPr>
        <w:keepNext/>
        <w:keepLines/>
        <w:autoSpaceDE w:val="0"/>
        <w:autoSpaceDN w:val="0"/>
        <w:adjustRightInd w:val="0"/>
        <w:spacing w:after="0" w:line="240" w:lineRule="auto"/>
        <w:jc w:val="both"/>
        <w:rPr>
          <w:rFonts w:ascii="Times New Roman" w:hAnsi="Times New Roman"/>
          <w:color w:val="000000"/>
          <w:lang w:eastAsia="hu-HU"/>
        </w:rPr>
      </w:pPr>
    </w:p>
    <w:p w14:paraId="1A04344E" w14:textId="6108FE6E" w:rsidR="00F3332E" w:rsidRPr="00F525C0" w:rsidRDefault="00F3332E" w:rsidP="00A3292C">
      <w:pPr>
        <w:keepNext/>
        <w:keepLines/>
        <w:autoSpaceDE w:val="0"/>
        <w:autoSpaceDN w:val="0"/>
        <w:adjustRightInd w:val="0"/>
        <w:spacing w:after="0" w:line="240" w:lineRule="auto"/>
        <w:jc w:val="both"/>
        <w:rPr>
          <w:rFonts w:ascii="Times New Roman" w:hAnsi="Times New Roman"/>
          <w:color w:val="000000"/>
          <w:lang w:eastAsia="hu-HU"/>
        </w:rPr>
      </w:pPr>
      <w:r w:rsidRPr="00F525C0">
        <w:rPr>
          <w:rFonts w:ascii="Times New Roman" w:hAnsi="Times New Roman"/>
          <w:color w:val="000000"/>
          <w:lang w:eastAsia="hu-HU"/>
        </w:rPr>
        <w:t xml:space="preserve">Ha az érintett a szolgáltatás igénybevételéhez harmadik fél adatait adta meg és kárt okozott, </w:t>
      </w:r>
      <w:r w:rsidR="00E309B8" w:rsidRPr="00F525C0">
        <w:rPr>
          <w:rFonts w:ascii="Times New Roman" w:hAnsi="Times New Roman"/>
          <w:color w:val="000000"/>
          <w:lang w:eastAsia="hu-HU"/>
        </w:rPr>
        <w:t>Ad</w:t>
      </w:r>
      <w:r w:rsidR="00E309B8">
        <w:rPr>
          <w:rFonts w:ascii="Times New Roman" w:hAnsi="Times New Roman"/>
          <w:color w:val="000000"/>
          <w:lang w:eastAsia="hu-HU"/>
        </w:rPr>
        <w:t>at</w:t>
      </w:r>
      <w:r w:rsidR="00E309B8" w:rsidRPr="00F525C0">
        <w:rPr>
          <w:rFonts w:ascii="Times New Roman" w:hAnsi="Times New Roman"/>
          <w:color w:val="000000"/>
          <w:lang w:eastAsia="hu-HU"/>
        </w:rPr>
        <w:t xml:space="preserve">kezelő </w:t>
      </w:r>
      <w:r w:rsidRPr="00F525C0">
        <w:rPr>
          <w:rFonts w:ascii="Times New Roman" w:hAnsi="Times New Roman"/>
          <w:color w:val="000000"/>
          <w:lang w:eastAsia="hu-HU"/>
        </w:rPr>
        <w:t>jogosult az érintett személlyel szembeni kártérítés érvényesítésére.</w:t>
      </w:r>
    </w:p>
    <w:p w14:paraId="2E5757FF" w14:textId="77777777" w:rsidR="00F3332E" w:rsidRPr="00F525C0" w:rsidRDefault="00F3332E" w:rsidP="00A3292C">
      <w:pPr>
        <w:keepNext/>
        <w:keepLines/>
        <w:autoSpaceDE w:val="0"/>
        <w:autoSpaceDN w:val="0"/>
        <w:adjustRightInd w:val="0"/>
        <w:spacing w:after="0" w:line="240" w:lineRule="auto"/>
        <w:jc w:val="both"/>
        <w:rPr>
          <w:rFonts w:ascii="Times New Roman" w:hAnsi="Times New Roman"/>
          <w:color w:val="000000"/>
          <w:lang w:eastAsia="hu-HU"/>
        </w:rPr>
      </w:pPr>
    </w:p>
    <w:p w14:paraId="67D7AC4C" w14:textId="3115A77D" w:rsidR="00F3332E" w:rsidRPr="00F525C0" w:rsidRDefault="00E309B8" w:rsidP="00A3292C">
      <w:pPr>
        <w:pStyle w:val="Standard"/>
        <w:keepNext/>
        <w:keepLines/>
        <w:spacing w:after="0" w:line="240" w:lineRule="auto"/>
        <w:jc w:val="both"/>
        <w:rPr>
          <w:rStyle w:val="Egyiksem"/>
          <w:rFonts w:ascii="Times New Roman" w:eastAsia="Times New Roman" w:hAnsi="Times New Roman" w:cs="Times New Roman"/>
        </w:rPr>
      </w:pPr>
      <w:r w:rsidRPr="00F525C0">
        <w:rPr>
          <w:rFonts w:ascii="Times New Roman" w:hAnsi="Times New Roman" w:cs="Times New Roman"/>
        </w:rPr>
        <w:t>Ad</w:t>
      </w:r>
      <w:r>
        <w:rPr>
          <w:rFonts w:ascii="Times New Roman" w:hAnsi="Times New Roman" w:cs="Times New Roman"/>
        </w:rPr>
        <w:t>at</w:t>
      </w:r>
      <w:r w:rsidRPr="00F525C0">
        <w:rPr>
          <w:rFonts w:ascii="Times New Roman" w:hAnsi="Times New Roman" w:cs="Times New Roman"/>
        </w:rPr>
        <w:t xml:space="preserve">kezelő </w:t>
      </w:r>
      <w:r w:rsidR="00F3332E" w:rsidRPr="00F525C0">
        <w:rPr>
          <w:rFonts w:ascii="Times New Roman" w:hAnsi="Times New Roman" w:cs="Times New Roman"/>
        </w:rPr>
        <w:t xml:space="preserve">a neki megadott személyes adatokat nem ellenőrzi. A megadott adatok megfelelősségéért kizárólag az azt megadó személy felel. </w:t>
      </w:r>
      <w:r w:rsidR="00F3332E" w:rsidRPr="00F525C0">
        <w:rPr>
          <w:rStyle w:val="Egyiksem"/>
          <w:rFonts w:ascii="Times New Roman" w:hAnsi="Times New Roman" w:cs="Times New Roman"/>
        </w:rPr>
        <w:t xml:space="preserve">Bármely </w:t>
      </w:r>
      <w:r w:rsidR="00F3332E" w:rsidRPr="00F525C0">
        <w:rPr>
          <w:rStyle w:val="Egyiksem"/>
          <w:rFonts w:ascii="Times New Roman" w:hAnsi="Times New Roman" w:cs="Times New Roman"/>
          <w:lang w:val="fr-FR"/>
        </w:rPr>
        <w:t>é</w:t>
      </w:r>
      <w:r w:rsidR="00F3332E" w:rsidRPr="00F525C0">
        <w:rPr>
          <w:rStyle w:val="Egyiksem"/>
          <w:rFonts w:ascii="Times New Roman" w:hAnsi="Times New Roman" w:cs="Times New Roman"/>
        </w:rPr>
        <w:t>rintett szem</w:t>
      </w:r>
      <w:r w:rsidR="00F3332E" w:rsidRPr="00F525C0">
        <w:rPr>
          <w:rStyle w:val="Egyiksem"/>
          <w:rFonts w:ascii="Times New Roman" w:hAnsi="Times New Roman" w:cs="Times New Roman"/>
          <w:lang w:val="fr-FR"/>
        </w:rPr>
        <w:t>é</w:t>
      </w:r>
      <w:r w:rsidR="00F3332E" w:rsidRPr="00F525C0">
        <w:rPr>
          <w:rStyle w:val="Egyiksem"/>
          <w:rFonts w:ascii="Times New Roman" w:hAnsi="Times New Roman" w:cs="Times New Roman"/>
        </w:rPr>
        <w:t>lyes adatainak megadásakor egyben felelőss</w:t>
      </w:r>
      <w:r w:rsidR="00F3332E" w:rsidRPr="00F525C0">
        <w:rPr>
          <w:rStyle w:val="Egyiksem"/>
          <w:rFonts w:ascii="Times New Roman" w:hAnsi="Times New Roman" w:cs="Times New Roman"/>
          <w:lang w:val="fr-FR"/>
        </w:rPr>
        <w:t>é</w:t>
      </w:r>
      <w:r w:rsidR="00F3332E" w:rsidRPr="00F525C0">
        <w:rPr>
          <w:rStyle w:val="Egyiksem"/>
          <w:rFonts w:ascii="Times New Roman" w:hAnsi="Times New Roman" w:cs="Times New Roman"/>
          <w:lang w:val="da-DK"/>
        </w:rPr>
        <w:t>get v</w:t>
      </w:r>
      <w:r w:rsidR="00F3332E" w:rsidRPr="00F525C0">
        <w:rPr>
          <w:rStyle w:val="Egyiksem"/>
          <w:rFonts w:ascii="Times New Roman" w:hAnsi="Times New Roman" w:cs="Times New Roman"/>
        </w:rPr>
        <w:t>állal az</w:t>
      </w:r>
      <w:r w:rsidR="00F3332E" w:rsidRPr="00F525C0">
        <w:rPr>
          <w:rStyle w:val="Egyiksem"/>
          <w:rFonts w:ascii="Times New Roman" w:hAnsi="Times New Roman" w:cs="Times New Roman"/>
          <w:lang w:val="fr-FR"/>
        </w:rPr>
        <w:t>é</w:t>
      </w:r>
      <w:r w:rsidR="00F3332E" w:rsidRPr="00F525C0">
        <w:rPr>
          <w:rStyle w:val="Egyiksem"/>
          <w:rFonts w:ascii="Times New Roman" w:hAnsi="Times New Roman" w:cs="Times New Roman"/>
        </w:rPr>
        <w:t>rt, hogy a megadott adatok a val</w:t>
      </w:r>
      <w:r w:rsidR="00F3332E" w:rsidRPr="00F525C0">
        <w:rPr>
          <w:rStyle w:val="Egyiksem"/>
          <w:rFonts w:ascii="Times New Roman" w:hAnsi="Times New Roman" w:cs="Times New Roman"/>
          <w:lang w:val="es-ES_tradnl"/>
        </w:rPr>
        <w:t>ó</w:t>
      </w:r>
      <w:r w:rsidR="00F3332E" w:rsidRPr="00F525C0">
        <w:rPr>
          <w:rStyle w:val="Egyiksem"/>
          <w:rFonts w:ascii="Times New Roman" w:hAnsi="Times New Roman" w:cs="Times New Roman"/>
        </w:rPr>
        <w:t>ságnak megfelelnek, saját szem</w:t>
      </w:r>
      <w:r w:rsidR="00F3332E" w:rsidRPr="00F525C0">
        <w:rPr>
          <w:rStyle w:val="Egyiksem"/>
          <w:rFonts w:ascii="Times New Roman" w:hAnsi="Times New Roman" w:cs="Times New Roman"/>
          <w:lang w:val="fr-FR"/>
        </w:rPr>
        <w:t>é</w:t>
      </w:r>
      <w:r w:rsidR="00F3332E" w:rsidRPr="00F525C0">
        <w:rPr>
          <w:rStyle w:val="Egyiksem"/>
          <w:rFonts w:ascii="Times New Roman" w:hAnsi="Times New Roman" w:cs="Times New Roman"/>
        </w:rPr>
        <w:t xml:space="preserve">lyes adatai </w:t>
      </w:r>
      <w:r w:rsidR="00F3332E" w:rsidRPr="00F525C0">
        <w:rPr>
          <w:rStyle w:val="Egyiksem"/>
          <w:rFonts w:ascii="Times New Roman" w:hAnsi="Times New Roman" w:cs="Times New Roman"/>
          <w:lang w:val="fr-FR"/>
        </w:rPr>
        <w:t>é</w:t>
      </w:r>
      <w:r w:rsidR="00F3332E" w:rsidRPr="00F525C0">
        <w:rPr>
          <w:rStyle w:val="Egyiksem"/>
          <w:rFonts w:ascii="Times New Roman" w:hAnsi="Times New Roman" w:cs="Times New Roman"/>
        </w:rPr>
        <w:t>s ezek felhasználásával kizár</w:t>
      </w:r>
      <w:r w:rsidR="00F3332E" w:rsidRPr="00F525C0">
        <w:rPr>
          <w:rStyle w:val="Egyiksem"/>
          <w:rFonts w:ascii="Times New Roman" w:hAnsi="Times New Roman" w:cs="Times New Roman"/>
          <w:lang w:val="es-ES_tradnl"/>
        </w:rPr>
        <w:t>ó</w:t>
      </w:r>
      <w:r w:rsidR="00F3332E" w:rsidRPr="00F525C0">
        <w:rPr>
          <w:rStyle w:val="Egyiksem"/>
          <w:rFonts w:ascii="Times New Roman" w:hAnsi="Times New Roman" w:cs="Times New Roman"/>
          <w:lang w:val="nl-NL"/>
        </w:rPr>
        <w:t xml:space="preserve">lag </w:t>
      </w:r>
      <w:r w:rsidR="00F3332E" w:rsidRPr="00F525C0">
        <w:rPr>
          <w:rStyle w:val="Egyiksem"/>
          <w:rFonts w:ascii="Times New Roman" w:hAnsi="Times New Roman" w:cs="Times New Roman"/>
        </w:rPr>
        <w:t>ő vesz ig</w:t>
      </w:r>
      <w:r w:rsidR="00F3332E" w:rsidRPr="00F525C0">
        <w:rPr>
          <w:rStyle w:val="Egyiksem"/>
          <w:rFonts w:ascii="Times New Roman" w:hAnsi="Times New Roman" w:cs="Times New Roman"/>
          <w:lang w:val="fr-FR"/>
        </w:rPr>
        <w:t>é</w:t>
      </w:r>
      <w:r w:rsidR="00F3332E" w:rsidRPr="00F525C0">
        <w:rPr>
          <w:rStyle w:val="Egyiksem"/>
          <w:rFonts w:ascii="Times New Roman" w:hAnsi="Times New Roman" w:cs="Times New Roman"/>
        </w:rPr>
        <w:t>nybe szolgá</w:t>
      </w:r>
      <w:r w:rsidR="00F3332E" w:rsidRPr="00F525C0">
        <w:rPr>
          <w:rStyle w:val="Egyiksem"/>
          <w:rFonts w:ascii="Times New Roman" w:hAnsi="Times New Roman" w:cs="Times New Roman"/>
          <w:lang w:val="it-IT"/>
        </w:rPr>
        <w:t>ltat</w:t>
      </w:r>
      <w:r w:rsidR="00F3332E" w:rsidRPr="00F525C0">
        <w:rPr>
          <w:rStyle w:val="Egyiksem"/>
          <w:rFonts w:ascii="Times New Roman" w:hAnsi="Times New Roman" w:cs="Times New Roman"/>
        </w:rPr>
        <w:t>ást.</w:t>
      </w:r>
    </w:p>
    <w:p w14:paraId="57F9D792" w14:textId="77777777" w:rsidR="00F3332E" w:rsidRDefault="00F3332E" w:rsidP="00A3292C">
      <w:pPr>
        <w:keepNext/>
        <w:keepLines/>
        <w:autoSpaceDE w:val="0"/>
        <w:autoSpaceDN w:val="0"/>
        <w:adjustRightInd w:val="0"/>
        <w:spacing w:after="0" w:line="240" w:lineRule="auto"/>
        <w:jc w:val="both"/>
        <w:rPr>
          <w:rFonts w:ascii="Times New Roman" w:hAnsi="Times New Roman"/>
          <w:color w:val="0000FF"/>
          <w:lang w:eastAsia="hu-HU"/>
        </w:rPr>
      </w:pPr>
    </w:p>
    <w:p w14:paraId="5DDDC658" w14:textId="77777777" w:rsidR="00ED1BB9" w:rsidRPr="004135D4" w:rsidRDefault="00ED1BB9" w:rsidP="00ED1BB9">
      <w:pPr>
        <w:keepNext/>
        <w:keepLines/>
        <w:pBdr>
          <w:top w:val="nil"/>
          <w:left w:val="nil"/>
          <w:bottom w:val="nil"/>
          <w:right w:val="nil"/>
          <w:between w:val="nil"/>
          <w:bar w:val="nil"/>
        </w:pBdr>
        <w:suppressAutoHyphens/>
        <w:spacing w:after="0" w:line="240" w:lineRule="auto"/>
        <w:ind w:right="-716"/>
        <w:jc w:val="both"/>
        <w:rPr>
          <w:rFonts w:ascii="Times New Roman" w:hAnsi="Times New Roman"/>
          <w:color w:val="000000"/>
          <w:kern w:val="3"/>
          <w:u w:color="000000"/>
          <w:bdr w:val="nil"/>
          <w:lang w:eastAsia="hu-HU"/>
        </w:rPr>
      </w:pPr>
      <w:r w:rsidRPr="004135D4">
        <w:rPr>
          <w:rFonts w:ascii="Times New Roman" w:eastAsia="Arial Unicode MS" w:hAnsi="Times New Roman"/>
          <w:color w:val="000000"/>
          <w:kern w:val="3"/>
          <w:u w:color="000000"/>
          <w:bdr w:val="nil"/>
          <w:lang w:eastAsia="hu-HU"/>
        </w:rPr>
        <w:t xml:space="preserve">Adatkezelő fenntartja a jogot, hogy jelen </w:t>
      </w:r>
      <w:proofErr w:type="spellStart"/>
      <w:r w:rsidRPr="004135D4">
        <w:rPr>
          <w:rFonts w:ascii="Times New Roman" w:eastAsia="Arial Unicode MS" w:hAnsi="Times New Roman"/>
          <w:color w:val="000000"/>
          <w:kern w:val="3"/>
          <w:u w:color="000000"/>
          <w:bdr w:val="nil"/>
          <w:lang w:eastAsia="hu-HU"/>
        </w:rPr>
        <w:t>Adatkezel</w:t>
      </w:r>
      <w:proofErr w:type="spellEnd"/>
      <w:r w:rsidRPr="004135D4">
        <w:rPr>
          <w:rFonts w:ascii="Times New Roman" w:eastAsia="Arial Unicode MS" w:hAnsi="Times New Roman"/>
          <w:color w:val="000000"/>
          <w:kern w:val="3"/>
          <w:u w:color="000000"/>
          <w:bdr w:val="nil"/>
          <w:lang w:val="fr-FR" w:eastAsia="hu-HU"/>
        </w:rPr>
        <w:t>é</w:t>
      </w:r>
      <w:proofErr w:type="spellStart"/>
      <w:r w:rsidRPr="004135D4">
        <w:rPr>
          <w:rFonts w:ascii="Times New Roman" w:eastAsia="Arial Unicode MS" w:hAnsi="Times New Roman"/>
          <w:color w:val="000000"/>
          <w:kern w:val="3"/>
          <w:u w:color="000000"/>
          <w:bdr w:val="nil"/>
          <w:lang w:eastAsia="hu-HU"/>
        </w:rPr>
        <w:t>si</w:t>
      </w:r>
      <w:proofErr w:type="spellEnd"/>
      <w:r w:rsidRPr="004135D4">
        <w:rPr>
          <w:rFonts w:ascii="Times New Roman" w:eastAsia="Arial Unicode MS" w:hAnsi="Times New Roman"/>
          <w:color w:val="000000"/>
          <w:kern w:val="3"/>
          <w:u w:color="000000"/>
          <w:bdr w:val="nil"/>
          <w:lang w:eastAsia="hu-HU"/>
        </w:rPr>
        <w:t xml:space="preserve"> Táj</w:t>
      </w:r>
      <w:r w:rsidRPr="004135D4">
        <w:rPr>
          <w:rFonts w:ascii="Times New Roman" w:eastAsia="Arial Unicode MS" w:hAnsi="Times New Roman"/>
          <w:color w:val="000000"/>
          <w:kern w:val="3"/>
          <w:u w:color="000000"/>
          <w:bdr w:val="nil"/>
          <w:lang w:val="fr-FR" w:eastAsia="hu-HU"/>
        </w:rPr>
        <w:t>é</w:t>
      </w:r>
      <w:proofErr w:type="spellStart"/>
      <w:r w:rsidRPr="004135D4">
        <w:rPr>
          <w:rFonts w:ascii="Times New Roman" w:eastAsia="Arial Unicode MS" w:hAnsi="Times New Roman"/>
          <w:color w:val="000000"/>
          <w:kern w:val="3"/>
          <w:u w:color="000000"/>
          <w:bdr w:val="nil"/>
          <w:lang w:eastAsia="hu-HU"/>
        </w:rPr>
        <w:t>koztat</w:t>
      </w:r>
      <w:proofErr w:type="spellEnd"/>
      <w:r w:rsidRPr="004135D4">
        <w:rPr>
          <w:rFonts w:ascii="Times New Roman" w:eastAsia="Arial Unicode MS" w:hAnsi="Times New Roman"/>
          <w:color w:val="000000"/>
          <w:kern w:val="3"/>
          <w:u w:color="000000"/>
          <w:bdr w:val="nil"/>
          <w:lang w:val="es-ES_tradnl" w:eastAsia="hu-HU"/>
        </w:rPr>
        <w:t>ó</w:t>
      </w:r>
      <w:r w:rsidRPr="004135D4">
        <w:rPr>
          <w:rFonts w:ascii="Times New Roman" w:eastAsia="Arial Unicode MS" w:hAnsi="Times New Roman"/>
          <w:color w:val="000000"/>
          <w:kern w:val="3"/>
          <w:u w:color="000000"/>
          <w:bdr w:val="nil"/>
          <w:lang w:eastAsia="hu-HU"/>
        </w:rPr>
        <w:t xml:space="preserve">t az </w:t>
      </w:r>
      <w:proofErr w:type="spellStart"/>
      <w:r w:rsidRPr="004135D4">
        <w:rPr>
          <w:rFonts w:ascii="Times New Roman" w:eastAsia="Arial Unicode MS" w:hAnsi="Times New Roman"/>
          <w:color w:val="000000"/>
          <w:kern w:val="3"/>
          <w:u w:color="000000"/>
          <w:bdr w:val="nil"/>
          <w:lang w:eastAsia="hu-HU"/>
        </w:rPr>
        <w:t>adatkezel</w:t>
      </w:r>
      <w:proofErr w:type="spellEnd"/>
      <w:r w:rsidRPr="004135D4">
        <w:rPr>
          <w:rFonts w:ascii="Times New Roman" w:eastAsia="Arial Unicode MS" w:hAnsi="Times New Roman"/>
          <w:color w:val="000000"/>
          <w:kern w:val="3"/>
          <w:u w:color="000000"/>
          <w:bdr w:val="nil"/>
          <w:lang w:val="fr-FR" w:eastAsia="hu-HU"/>
        </w:rPr>
        <w:t>és cé</w:t>
      </w:r>
      <w:proofErr w:type="spellStart"/>
      <w:r w:rsidRPr="004135D4">
        <w:rPr>
          <w:rFonts w:ascii="Times New Roman" w:eastAsia="Arial Unicode MS" w:hAnsi="Times New Roman"/>
          <w:color w:val="000000"/>
          <w:kern w:val="3"/>
          <w:u w:color="000000"/>
          <w:bdr w:val="nil"/>
          <w:lang w:eastAsia="hu-HU"/>
        </w:rPr>
        <w:t>lját</w:t>
      </w:r>
      <w:proofErr w:type="spellEnd"/>
      <w:r w:rsidRPr="004135D4">
        <w:rPr>
          <w:rFonts w:ascii="Times New Roman" w:eastAsia="Arial Unicode MS" w:hAnsi="Times New Roman"/>
          <w:color w:val="000000"/>
          <w:kern w:val="3"/>
          <w:u w:color="000000"/>
          <w:bdr w:val="nil"/>
          <w:lang w:eastAsia="hu-HU"/>
        </w:rPr>
        <w:t xml:space="preserve"> </w:t>
      </w:r>
      <w:r w:rsidRPr="004135D4">
        <w:rPr>
          <w:rFonts w:ascii="Times New Roman" w:eastAsia="Arial Unicode MS" w:hAnsi="Times New Roman"/>
          <w:color w:val="000000"/>
          <w:kern w:val="3"/>
          <w:u w:color="000000"/>
          <w:bdr w:val="nil"/>
          <w:lang w:val="fr-FR" w:eastAsia="hu-HU"/>
        </w:rPr>
        <w:t>é</w:t>
      </w:r>
      <w:r w:rsidRPr="004135D4">
        <w:rPr>
          <w:rFonts w:ascii="Times New Roman" w:eastAsia="Arial Unicode MS" w:hAnsi="Times New Roman"/>
          <w:color w:val="000000"/>
          <w:kern w:val="3"/>
          <w:u w:color="000000"/>
          <w:bdr w:val="nil"/>
          <w:lang w:eastAsia="hu-HU"/>
        </w:rPr>
        <w:t xml:space="preserve">s jogalapját nem </w:t>
      </w:r>
      <w:r w:rsidRPr="004135D4">
        <w:rPr>
          <w:rFonts w:ascii="Times New Roman" w:eastAsia="Arial Unicode MS" w:hAnsi="Times New Roman"/>
          <w:color w:val="000000"/>
          <w:kern w:val="3"/>
          <w:u w:color="000000"/>
          <w:bdr w:val="nil"/>
          <w:lang w:val="fr-FR" w:eastAsia="hu-HU"/>
        </w:rPr>
        <w:t>é</w:t>
      </w:r>
      <w:proofErr w:type="spellStart"/>
      <w:r w:rsidRPr="004135D4">
        <w:rPr>
          <w:rFonts w:ascii="Times New Roman" w:eastAsia="Arial Unicode MS" w:hAnsi="Times New Roman"/>
          <w:color w:val="000000"/>
          <w:kern w:val="3"/>
          <w:u w:color="000000"/>
          <w:bdr w:val="nil"/>
          <w:lang w:eastAsia="hu-HU"/>
        </w:rPr>
        <w:t>rintő</w:t>
      </w:r>
      <w:proofErr w:type="spellEnd"/>
      <w:r w:rsidRPr="004135D4">
        <w:rPr>
          <w:rFonts w:ascii="Times New Roman" w:eastAsia="Arial Unicode MS" w:hAnsi="Times New Roman"/>
          <w:color w:val="000000"/>
          <w:kern w:val="3"/>
          <w:u w:color="000000"/>
          <w:bdr w:val="nil"/>
          <w:lang w:eastAsia="hu-HU"/>
        </w:rPr>
        <w:t xml:space="preserve"> m</w:t>
      </w:r>
      <w:r w:rsidRPr="004135D4">
        <w:rPr>
          <w:rFonts w:ascii="Times New Roman" w:eastAsia="Arial Unicode MS" w:hAnsi="Times New Roman"/>
          <w:color w:val="000000"/>
          <w:kern w:val="3"/>
          <w:u w:color="000000"/>
          <w:bdr w:val="nil"/>
          <w:lang w:val="es-ES_tradnl" w:eastAsia="hu-HU"/>
        </w:rPr>
        <w:t>ó</w:t>
      </w:r>
      <w:proofErr w:type="spellStart"/>
      <w:r w:rsidRPr="004135D4">
        <w:rPr>
          <w:rFonts w:ascii="Times New Roman" w:eastAsia="Arial Unicode MS" w:hAnsi="Times New Roman"/>
          <w:color w:val="000000"/>
          <w:kern w:val="3"/>
          <w:u w:color="000000"/>
          <w:bdr w:val="nil"/>
          <w:lang w:eastAsia="hu-HU"/>
        </w:rPr>
        <w:t>don</w:t>
      </w:r>
      <w:proofErr w:type="spellEnd"/>
      <w:r w:rsidRPr="004135D4">
        <w:rPr>
          <w:rFonts w:ascii="Times New Roman" w:eastAsia="Arial Unicode MS" w:hAnsi="Times New Roman"/>
          <w:color w:val="000000"/>
          <w:kern w:val="3"/>
          <w:u w:color="000000"/>
          <w:bdr w:val="nil"/>
          <w:lang w:eastAsia="hu-HU"/>
        </w:rPr>
        <w:t xml:space="preserve"> m</w:t>
      </w:r>
      <w:r w:rsidRPr="004135D4">
        <w:rPr>
          <w:rFonts w:ascii="Times New Roman" w:eastAsia="Arial Unicode MS" w:hAnsi="Times New Roman"/>
          <w:color w:val="000000"/>
          <w:kern w:val="3"/>
          <w:u w:color="000000"/>
          <w:bdr w:val="nil"/>
          <w:lang w:val="es-ES_tradnl" w:eastAsia="hu-HU"/>
        </w:rPr>
        <w:t>ódos</w:t>
      </w:r>
      <w:proofErr w:type="spellStart"/>
      <w:r w:rsidRPr="004135D4">
        <w:rPr>
          <w:rFonts w:ascii="Times New Roman" w:eastAsia="Arial Unicode MS" w:hAnsi="Times New Roman"/>
          <w:color w:val="000000"/>
          <w:kern w:val="3"/>
          <w:u w:color="000000"/>
          <w:bdr w:val="nil"/>
          <w:lang w:eastAsia="hu-HU"/>
        </w:rPr>
        <w:t>ítsa</w:t>
      </w:r>
      <w:proofErr w:type="spellEnd"/>
      <w:r w:rsidRPr="004135D4">
        <w:rPr>
          <w:rFonts w:ascii="Times New Roman" w:eastAsia="Arial Unicode MS" w:hAnsi="Times New Roman"/>
          <w:color w:val="000000"/>
          <w:kern w:val="3"/>
          <w:u w:color="000000"/>
          <w:bdr w:val="nil"/>
          <w:lang w:eastAsia="hu-HU"/>
        </w:rPr>
        <w:t>.</w:t>
      </w:r>
    </w:p>
    <w:p w14:paraId="200F0C0A" w14:textId="77777777" w:rsidR="00ED1BB9" w:rsidRPr="004135D4" w:rsidRDefault="00ED1BB9" w:rsidP="00ED1BB9">
      <w:pPr>
        <w:keepNext/>
        <w:keepLines/>
        <w:pBdr>
          <w:top w:val="nil"/>
          <w:left w:val="nil"/>
          <w:bottom w:val="nil"/>
          <w:right w:val="nil"/>
          <w:between w:val="nil"/>
          <w:bar w:val="nil"/>
        </w:pBdr>
        <w:suppressAutoHyphens/>
        <w:spacing w:after="0" w:line="240" w:lineRule="auto"/>
        <w:ind w:right="-716"/>
        <w:jc w:val="both"/>
        <w:rPr>
          <w:rFonts w:ascii="Times New Roman" w:hAnsi="Times New Roman"/>
          <w:color w:val="000000"/>
          <w:kern w:val="3"/>
          <w:u w:color="000000"/>
          <w:bdr w:val="nil"/>
          <w:lang w:eastAsia="hu-HU"/>
        </w:rPr>
      </w:pPr>
    </w:p>
    <w:p w14:paraId="7C4DAEF3" w14:textId="77777777" w:rsidR="00ED1BB9" w:rsidRPr="004135D4" w:rsidRDefault="00ED1BB9" w:rsidP="00ED1BB9">
      <w:pPr>
        <w:keepNext/>
        <w:keepLines/>
        <w:pBdr>
          <w:top w:val="nil"/>
          <w:left w:val="nil"/>
          <w:bottom w:val="nil"/>
          <w:right w:val="nil"/>
          <w:between w:val="nil"/>
          <w:bar w:val="nil"/>
        </w:pBdr>
        <w:suppressAutoHyphens/>
        <w:spacing w:after="0" w:line="240" w:lineRule="auto"/>
        <w:ind w:right="-716"/>
        <w:jc w:val="both"/>
        <w:rPr>
          <w:rFonts w:ascii="Times New Roman" w:hAnsi="Times New Roman"/>
          <w:color w:val="000000"/>
          <w:kern w:val="3"/>
          <w:u w:color="000000"/>
          <w:bdr w:val="nil"/>
          <w:lang w:eastAsia="hu-HU"/>
        </w:rPr>
      </w:pPr>
      <w:r w:rsidRPr="004135D4">
        <w:rPr>
          <w:rFonts w:ascii="Times New Roman" w:eastAsia="Arial Unicode MS" w:hAnsi="Times New Roman"/>
          <w:color w:val="000000"/>
          <w:kern w:val="3"/>
          <w:u w:color="000000"/>
          <w:bdr w:val="nil"/>
          <w:lang w:eastAsia="hu-HU"/>
        </w:rPr>
        <w:t>Amennyiben azonban a gyűjt</w:t>
      </w:r>
      <w:r w:rsidRPr="004135D4">
        <w:rPr>
          <w:rFonts w:ascii="Times New Roman" w:eastAsia="Arial Unicode MS" w:hAnsi="Times New Roman"/>
          <w:color w:val="000000"/>
          <w:kern w:val="3"/>
          <w:u w:color="000000"/>
          <w:bdr w:val="nil"/>
          <w:lang w:val="sv-SE" w:eastAsia="hu-HU"/>
        </w:rPr>
        <w:t>ö</w:t>
      </w:r>
      <w:proofErr w:type="spellStart"/>
      <w:r w:rsidRPr="004135D4">
        <w:rPr>
          <w:rFonts w:ascii="Times New Roman" w:eastAsia="Arial Unicode MS" w:hAnsi="Times New Roman"/>
          <w:color w:val="000000"/>
          <w:kern w:val="3"/>
          <w:u w:color="000000"/>
          <w:bdr w:val="nil"/>
          <w:lang w:eastAsia="hu-HU"/>
        </w:rPr>
        <w:t>tt</w:t>
      </w:r>
      <w:proofErr w:type="spellEnd"/>
      <w:r w:rsidRPr="004135D4">
        <w:rPr>
          <w:rFonts w:ascii="Times New Roman" w:eastAsia="Arial Unicode MS" w:hAnsi="Times New Roman"/>
          <w:color w:val="000000"/>
          <w:kern w:val="3"/>
          <w:u w:color="000000"/>
          <w:bdr w:val="nil"/>
          <w:lang w:eastAsia="hu-HU"/>
        </w:rPr>
        <w:t xml:space="preserve"> adatokkal kapcsolatban a gyűjt</w:t>
      </w:r>
      <w:r w:rsidRPr="004135D4">
        <w:rPr>
          <w:rFonts w:ascii="Times New Roman" w:eastAsia="Arial Unicode MS" w:hAnsi="Times New Roman"/>
          <w:color w:val="000000"/>
          <w:kern w:val="3"/>
          <w:u w:color="000000"/>
          <w:bdr w:val="nil"/>
          <w:lang w:val="fr-FR" w:eastAsia="hu-HU"/>
        </w:rPr>
        <w:t>é</w:t>
      </w:r>
      <w:proofErr w:type="spellStart"/>
      <w:r w:rsidRPr="004135D4">
        <w:rPr>
          <w:rFonts w:ascii="Times New Roman" w:eastAsia="Arial Unicode MS" w:hAnsi="Times New Roman"/>
          <w:color w:val="000000"/>
          <w:kern w:val="3"/>
          <w:u w:color="000000"/>
          <w:bdr w:val="nil"/>
          <w:lang w:eastAsia="hu-HU"/>
        </w:rPr>
        <w:t>sük</w:t>
      </w:r>
      <w:proofErr w:type="spellEnd"/>
      <w:r w:rsidRPr="004135D4">
        <w:rPr>
          <w:rFonts w:ascii="Times New Roman" w:eastAsia="Arial Unicode MS" w:hAnsi="Times New Roman"/>
          <w:color w:val="000000"/>
          <w:kern w:val="3"/>
          <w:u w:color="000000"/>
          <w:bdr w:val="nil"/>
          <w:lang w:eastAsia="hu-HU"/>
        </w:rPr>
        <w:t xml:space="preserve"> c</w:t>
      </w:r>
      <w:r w:rsidRPr="004135D4">
        <w:rPr>
          <w:rFonts w:ascii="Times New Roman" w:eastAsia="Arial Unicode MS" w:hAnsi="Times New Roman"/>
          <w:color w:val="000000"/>
          <w:kern w:val="3"/>
          <w:u w:color="000000"/>
          <w:bdr w:val="nil"/>
          <w:lang w:val="fr-FR" w:eastAsia="hu-HU"/>
        </w:rPr>
        <w:t>é</w:t>
      </w:r>
      <w:proofErr w:type="spellStart"/>
      <w:r w:rsidRPr="004135D4">
        <w:rPr>
          <w:rFonts w:ascii="Times New Roman" w:eastAsia="Arial Unicode MS" w:hAnsi="Times New Roman"/>
          <w:color w:val="000000"/>
          <w:kern w:val="3"/>
          <w:u w:color="000000"/>
          <w:bdr w:val="nil"/>
          <w:lang w:eastAsia="hu-HU"/>
        </w:rPr>
        <w:t>lját</w:t>
      </w:r>
      <w:proofErr w:type="spellEnd"/>
      <w:r w:rsidRPr="004135D4">
        <w:rPr>
          <w:rFonts w:ascii="Times New Roman" w:eastAsia="Arial Unicode MS" w:hAnsi="Times New Roman"/>
          <w:color w:val="000000"/>
          <w:kern w:val="3"/>
          <w:u w:color="000000"/>
          <w:bdr w:val="nil"/>
          <w:lang w:val="es-ES_tradnl" w:eastAsia="hu-HU"/>
        </w:rPr>
        <w:t>ó</w:t>
      </w:r>
      <w:r w:rsidRPr="004135D4">
        <w:rPr>
          <w:rFonts w:ascii="Times New Roman" w:eastAsia="Arial Unicode MS" w:hAnsi="Times New Roman"/>
          <w:color w:val="000000"/>
          <w:kern w:val="3"/>
          <w:u w:color="000000"/>
          <w:bdr w:val="nil"/>
          <w:lang w:eastAsia="hu-HU"/>
        </w:rPr>
        <w:t xml:space="preserve">l </w:t>
      </w:r>
      <w:proofErr w:type="spellStart"/>
      <w:r w:rsidRPr="004135D4">
        <w:rPr>
          <w:rFonts w:ascii="Times New Roman" w:eastAsia="Arial Unicode MS" w:hAnsi="Times New Roman"/>
          <w:color w:val="000000"/>
          <w:kern w:val="3"/>
          <w:u w:color="000000"/>
          <w:bdr w:val="nil"/>
          <w:lang w:eastAsia="hu-HU"/>
        </w:rPr>
        <w:t>elt</w:t>
      </w:r>
      <w:proofErr w:type="spellEnd"/>
      <w:r w:rsidRPr="004135D4">
        <w:rPr>
          <w:rFonts w:ascii="Times New Roman" w:eastAsia="Arial Unicode MS" w:hAnsi="Times New Roman"/>
          <w:color w:val="000000"/>
          <w:kern w:val="3"/>
          <w:u w:color="000000"/>
          <w:bdr w:val="nil"/>
          <w:lang w:val="fr-FR" w:eastAsia="hu-HU"/>
        </w:rPr>
        <w:t>é</w:t>
      </w:r>
      <w:proofErr w:type="spellStart"/>
      <w:r w:rsidRPr="004135D4">
        <w:rPr>
          <w:rFonts w:ascii="Times New Roman" w:eastAsia="Arial Unicode MS" w:hAnsi="Times New Roman"/>
          <w:color w:val="000000"/>
          <w:kern w:val="3"/>
          <w:u w:color="000000"/>
          <w:bdr w:val="nil"/>
          <w:lang w:eastAsia="hu-HU"/>
        </w:rPr>
        <w:t>rő</w:t>
      </w:r>
      <w:proofErr w:type="spellEnd"/>
      <w:r w:rsidRPr="004135D4">
        <w:rPr>
          <w:rFonts w:ascii="Times New Roman" w:eastAsia="Arial Unicode MS" w:hAnsi="Times New Roman"/>
          <w:color w:val="000000"/>
          <w:kern w:val="3"/>
          <w:u w:color="000000"/>
          <w:bdr w:val="nil"/>
          <w:lang w:eastAsia="hu-HU"/>
        </w:rPr>
        <w:t xml:space="preserve"> c</w:t>
      </w:r>
      <w:r w:rsidRPr="004135D4">
        <w:rPr>
          <w:rFonts w:ascii="Times New Roman" w:eastAsia="Arial Unicode MS" w:hAnsi="Times New Roman"/>
          <w:color w:val="000000"/>
          <w:kern w:val="3"/>
          <w:u w:color="000000"/>
          <w:bdr w:val="nil"/>
          <w:lang w:val="fr-FR" w:eastAsia="hu-HU"/>
        </w:rPr>
        <w:t>é</w:t>
      </w:r>
      <w:proofErr w:type="spellStart"/>
      <w:r w:rsidRPr="004135D4">
        <w:rPr>
          <w:rFonts w:ascii="Times New Roman" w:eastAsia="Arial Unicode MS" w:hAnsi="Times New Roman"/>
          <w:color w:val="000000"/>
          <w:kern w:val="3"/>
          <w:u w:color="000000"/>
          <w:bdr w:val="nil"/>
          <w:lang w:eastAsia="hu-HU"/>
        </w:rPr>
        <w:t>lb</w:t>
      </w:r>
      <w:proofErr w:type="spellEnd"/>
      <w:r w:rsidRPr="004135D4">
        <w:rPr>
          <w:rFonts w:ascii="Times New Roman" w:eastAsia="Arial Unicode MS" w:hAnsi="Times New Roman"/>
          <w:color w:val="000000"/>
          <w:kern w:val="3"/>
          <w:u w:color="000000"/>
          <w:bdr w:val="nil"/>
          <w:lang w:val="es-ES_tradnl" w:eastAsia="hu-HU"/>
        </w:rPr>
        <w:t>ó</w:t>
      </w:r>
      <w:r w:rsidRPr="004135D4">
        <w:rPr>
          <w:rFonts w:ascii="Times New Roman" w:eastAsia="Arial Unicode MS" w:hAnsi="Times New Roman"/>
          <w:color w:val="000000"/>
          <w:kern w:val="3"/>
          <w:u w:color="000000"/>
          <w:bdr w:val="nil"/>
          <w:lang w:eastAsia="hu-HU"/>
        </w:rPr>
        <w:t xml:space="preserve">l további </w:t>
      </w:r>
      <w:proofErr w:type="spellStart"/>
      <w:r w:rsidRPr="004135D4">
        <w:rPr>
          <w:rFonts w:ascii="Times New Roman" w:eastAsia="Arial Unicode MS" w:hAnsi="Times New Roman"/>
          <w:color w:val="000000"/>
          <w:kern w:val="3"/>
          <w:u w:color="000000"/>
          <w:bdr w:val="nil"/>
          <w:lang w:eastAsia="hu-HU"/>
        </w:rPr>
        <w:t>adatkezel</w:t>
      </w:r>
      <w:proofErr w:type="spellEnd"/>
      <w:r w:rsidRPr="004135D4">
        <w:rPr>
          <w:rFonts w:ascii="Times New Roman" w:eastAsia="Arial Unicode MS" w:hAnsi="Times New Roman"/>
          <w:color w:val="000000"/>
          <w:kern w:val="3"/>
          <w:u w:color="000000"/>
          <w:bdr w:val="nil"/>
          <w:lang w:val="fr-FR" w:eastAsia="hu-HU"/>
        </w:rPr>
        <w:t>é</w:t>
      </w:r>
      <w:proofErr w:type="spellStart"/>
      <w:r w:rsidRPr="004135D4">
        <w:rPr>
          <w:rFonts w:ascii="Times New Roman" w:eastAsia="Arial Unicode MS" w:hAnsi="Times New Roman"/>
          <w:color w:val="000000"/>
          <w:kern w:val="3"/>
          <w:u w:color="000000"/>
          <w:bdr w:val="nil"/>
          <w:lang w:eastAsia="hu-HU"/>
        </w:rPr>
        <w:t>st</w:t>
      </w:r>
      <w:proofErr w:type="spellEnd"/>
      <w:r w:rsidRPr="004135D4">
        <w:rPr>
          <w:rFonts w:ascii="Times New Roman" w:eastAsia="Arial Unicode MS" w:hAnsi="Times New Roman"/>
          <w:color w:val="000000"/>
          <w:kern w:val="3"/>
          <w:u w:color="000000"/>
          <w:bdr w:val="nil"/>
          <w:lang w:eastAsia="hu-HU"/>
        </w:rPr>
        <w:t xml:space="preserve"> kívánunk v</w:t>
      </w:r>
      <w:r w:rsidRPr="004135D4">
        <w:rPr>
          <w:rFonts w:ascii="Times New Roman" w:eastAsia="Arial Unicode MS" w:hAnsi="Times New Roman"/>
          <w:color w:val="000000"/>
          <w:kern w:val="3"/>
          <w:u w:color="000000"/>
          <w:bdr w:val="nil"/>
          <w:lang w:val="fr-FR" w:eastAsia="hu-HU"/>
        </w:rPr>
        <w:t>é</w:t>
      </w:r>
      <w:proofErr w:type="spellStart"/>
      <w:r w:rsidRPr="004135D4">
        <w:rPr>
          <w:rFonts w:ascii="Times New Roman" w:eastAsia="Arial Unicode MS" w:hAnsi="Times New Roman"/>
          <w:color w:val="000000"/>
          <w:kern w:val="3"/>
          <w:u w:color="000000"/>
          <w:bdr w:val="nil"/>
          <w:lang w:eastAsia="hu-HU"/>
        </w:rPr>
        <w:t>gezni</w:t>
      </w:r>
      <w:proofErr w:type="spellEnd"/>
      <w:r w:rsidRPr="004135D4">
        <w:rPr>
          <w:rFonts w:ascii="Times New Roman" w:eastAsia="Arial Unicode MS" w:hAnsi="Times New Roman"/>
          <w:color w:val="000000"/>
          <w:kern w:val="3"/>
          <w:u w:color="000000"/>
          <w:bdr w:val="nil"/>
          <w:lang w:eastAsia="hu-HU"/>
        </w:rPr>
        <w:t xml:space="preserve"> a további </w:t>
      </w:r>
      <w:proofErr w:type="spellStart"/>
      <w:r w:rsidRPr="004135D4">
        <w:rPr>
          <w:rFonts w:ascii="Times New Roman" w:eastAsia="Arial Unicode MS" w:hAnsi="Times New Roman"/>
          <w:color w:val="000000"/>
          <w:kern w:val="3"/>
          <w:u w:color="000000"/>
          <w:bdr w:val="nil"/>
          <w:lang w:eastAsia="hu-HU"/>
        </w:rPr>
        <w:t>adatkezel</w:t>
      </w:r>
      <w:proofErr w:type="spellEnd"/>
      <w:r w:rsidRPr="004135D4">
        <w:rPr>
          <w:rFonts w:ascii="Times New Roman" w:eastAsia="Arial Unicode MS" w:hAnsi="Times New Roman"/>
          <w:color w:val="000000"/>
          <w:kern w:val="3"/>
          <w:u w:color="000000"/>
          <w:bdr w:val="nil"/>
          <w:lang w:val="fr-FR" w:eastAsia="hu-HU"/>
        </w:rPr>
        <w:t>é</w:t>
      </w:r>
      <w:proofErr w:type="spellStart"/>
      <w:r w:rsidRPr="004135D4">
        <w:rPr>
          <w:rFonts w:ascii="Times New Roman" w:eastAsia="Arial Unicode MS" w:hAnsi="Times New Roman"/>
          <w:color w:val="000000"/>
          <w:kern w:val="3"/>
          <w:u w:color="000000"/>
          <w:bdr w:val="nil"/>
          <w:lang w:eastAsia="hu-HU"/>
        </w:rPr>
        <w:t>st</w:t>
      </w:r>
      <w:proofErr w:type="spellEnd"/>
      <w:r w:rsidRPr="004135D4">
        <w:rPr>
          <w:rFonts w:ascii="Times New Roman" w:eastAsia="Arial Unicode MS" w:hAnsi="Times New Roman"/>
          <w:color w:val="000000"/>
          <w:kern w:val="3"/>
          <w:u w:color="000000"/>
          <w:bdr w:val="nil"/>
          <w:lang w:eastAsia="hu-HU"/>
        </w:rPr>
        <w:t xml:space="preserve"> megelőzően táj</w:t>
      </w:r>
      <w:r w:rsidRPr="004135D4">
        <w:rPr>
          <w:rFonts w:ascii="Times New Roman" w:eastAsia="Arial Unicode MS" w:hAnsi="Times New Roman"/>
          <w:color w:val="000000"/>
          <w:kern w:val="3"/>
          <w:u w:color="000000"/>
          <w:bdr w:val="nil"/>
          <w:lang w:val="fr-FR" w:eastAsia="hu-HU"/>
        </w:rPr>
        <w:t>é</w:t>
      </w:r>
      <w:proofErr w:type="spellStart"/>
      <w:r w:rsidRPr="004135D4">
        <w:rPr>
          <w:rFonts w:ascii="Times New Roman" w:eastAsia="Arial Unicode MS" w:hAnsi="Times New Roman"/>
          <w:color w:val="000000"/>
          <w:kern w:val="3"/>
          <w:u w:color="000000"/>
          <w:bdr w:val="nil"/>
          <w:lang w:eastAsia="hu-HU"/>
        </w:rPr>
        <w:t>koztatja</w:t>
      </w:r>
      <w:proofErr w:type="spellEnd"/>
      <w:r w:rsidRPr="004135D4">
        <w:rPr>
          <w:rFonts w:ascii="Times New Roman" w:eastAsia="Arial Unicode MS" w:hAnsi="Times New Roman"/>
          <w:color w:val="000000"/>
          <w:kern w:val="3"/>
          <w:u w:color="000000"/>
          <w:bdr w:val="nil"/>
          <w:lang w:eastAsia="hu-HU"/>
        </w:rPr>
        <w:t xml:space="preserve"> az Érintettet az </w:t>
      </w:r>
      <w:proofErr w:type="spellStart"/>
      <w:r w:rsidRPr="004135D4">
        <w:rPr>
          <w:rFonts w:ascii="Times New Roman" w:eastAsia="Arial Unicode MS" w:hAnsi="Times New Roman"/>
          <w:color w:val="000000"/>
          <w:kern w:val="3"/>
          <w:u w:color="000000"/>
          <w:bdr w:val="nil"/>
          <w:lang w:eastAsia="hu-HU"/>
        </w:rPr>
        <w:t>adatkezel</w:t>
      </w:r>
      <w:proofErr w:type="spellEnd"/>
      <w:r w:rsidRPr="004135D4">
        <w:rPr>
          <w:rFonts w:ascii="Times New Roman" w:eastAsia="Arial Unicode MS" w:hAnsi="Times New Roman"/>
          <w:color w:val="000000"/>
          <w:kern w:val="3"/>
          <w:u w:color="000000"/>
          <w:bdr w:val="nil"/>
          <w:lang w:val="fr-FR" w:eastAsia="hu-HU"/>
        </w:rPr>
        <w:t>és cé</w:t>
      </w:r>
      <w:proofErr w:type="spellStart"/>
      <w:r w:rsidRPr="004135D4">
        <w:rPr>
          <w:rFonts w:ascii="Times New Roman" w:eastAsia="Arial Unicode MS" w:hAnsi="Times New Roman"/>
          <w:color w:val="000000"/>
          <w:kern w:val="3"/>
          <w:u w:color="000000"/>
          <w:bdr w:val="nil"/>
          <w:lang w:eastAsia="hu-HU"/>
        </w:rPr>
        <w:t>ljár</w:t>
      </w:r>
      <w:proofErr w:type="spellEnd"/>
      <w:r w:rsidRPr="004135D4">
        <w:rPr>
          <w:rFonts w:ascii="Times New Roman" w:eastAsia="Arial Unicode MS" w:hAnsi="Times New Roman"/>
          <w:color w:val="000000"/>
          <w:kern w:val="3"/>
          <w:u w:color="000000"/>
          <w:bdr w:val="nil"/>
          <w:lang w:val="es-ES_tradnl" w:eastAsia="hu-HU"/>
        </w:rPr>
        <w:t>ó</w:t>
      </w:r>
      <w:r w:rsidRPr="004135D4">
        <w:rPr>
          <w:rFonts w:ascii="Times New Roman" w:eastAsia="Arial Unicode MS" w:hAnsi="Times New Roman"/>
          <w:color w:val="000000"/>
          <w:kern w:val="3"/>
          <w:u w:color="000000"/>
          <w:bdr w:val="nil"/>
          <w:lang w:eastAsia="hu-HU"/>
        </w:rPr>
        <w:t xml:space="preserve">l </w:t>
      </w:r>
      <w:r w:rsidRPr="004135D4">
        <w:rPr>
          <w:rFonts w:ascii="Times New Roman" w:eastAsia="Arial Unicode MS" w:hAnsi="Times New Roman"/>
          <w:color w:val="000000"/>
          <w:kern w:val="3"/>
          <w:u w:color="000000"/>
          <w:bdr w:val="nil"/>
          <w:lang w:val="fr-FR" w:eastAsia="hu-HU"/>
        </w:rPr>
        <w:t>é</w:t>
      </w:r>
      <w:r w:rsidRPr="004135D4">
        <w:rPr>
          <w:rFonts w:ascii="Times New Roman" w:eastAsia="Arial Unicode MS" w:hAnsi="Times New Roman"/>
          <w:color w:val="000000"/>
          <w:kern w:val="3"/>
          <w:u w:color="000000"/>
          <w:bdr w:val="nil"/>
          <w:lang w:eastAsia="hu-HU"/>
        </w:rPr>
        <w:t xml:space="preserve">s az alábbi </w:t>
      </w:r>
      <w:proofErr w:type="spellStart"/>
      <w:r w:rsidRPr="004135D4">
        <w:rPr>
          <w:rFonts w:ascii="Times New Roman" w:eastAsia="Arial Unicode MS" w:hAnsi="Times New Roman"/>
          <w:color w:val="000000"/>
          <w:kern w:val="3"/>
          <w:u w:color="000000"/>
          <w:bdr w:val="nil"/>
          <w:lang w:eastAsia="hu-HU"/>
        </w:rPr>
        <w:t>informáci</w:t>
      </w:r>
      <w:proofErr w:type="spellEnd"/>
      <w:r w:rsidRPr="004135D4">
        <w:rPr>
          <w:rFonts w:ascii="Times New Roman" w:eastAsia="Arial Unicode MS" w:hAnsi="Times New Roman"/>
          <w:color w:val="000000"/>
          <w:kern w:val="3"/>
          <w:u w:color="000000"/>
          <w:bdr w:val="nil"/>
          <w:lang w:val="es-ES_tradnl" w:eastAsia="hu-HU"/>
        </w:rPr>
        <w:t>ó</w:t>
      </w:r>
      <w:proofErr w:type="spellStart"/>
      <w:r w:rsidRPr="004135D4">
        <w:rPr>
          <w:rFonts w:ascii="Times New Roman" w:eastAsia="Arial Unicode MS" w:hAnsi="Times New Roman"/>
          <w:color w:val="000000"/>
          <w:kern w:val="3"/>
          <w:u w:color="000000"/>
          <w:bdr w:val="nil"/>
          <w:lang w:eastAsia="hu-HU"/>
        </w:rPr>
        <w:t>kr</w:t>
      </w:r>
      <w:proofErr w:type="spellEnd"/>
      <w:r w:rsidRPr="004135D4">
        <w:rPr>
          <w:rFonts w:ascii="Times New Roman" w:eastAsia="Arial Unicode MS" w:hAnsi="Times New Roman"/>
          <w:color w:val="000000"/>
          <w:kern w:val="3"/>
          <w:u w:color="000000"/>
          <w:bdr w:val="nil"/>
          <w:lang w:val="es-ES_tradnl" w:eastAsia="hu-HU"/>
        </w:rPr>
        <w:t>ó</w:t>
      </w:r>
      <w:r w:rsidRPr="004135D4">
        <w:rPr>
          <w:rFonts w:ascii="Times New Roman" w:eastAsia="Arial Unicode MS" w:hAnsi="Times New Roman"/>
          <w:color w:val="000000"/>
          <w:kern w:val="3"/>
          <w:u w:color="000000"/>
          <w:bdr w:val="nil"/>
          <w:lang w:eastAsia="hu-HU"/>
        </w:rPr>
        <w:t>l:</w:t>
      </w:r>
    </w:p>
    <w:p w14:paraId="4B3D9FE1" w14:textId="77777777" w:rsidR="00ED1BB9" w:rsidRPr="004135D4" w:rsidRDefault="00ED1BB9" w:rsidP="00ED1BB9">
      <w:pPr>
        <w:keepNext/>
        <w:keepLines/>
        <w:pBdr>
          <w:top w:val="nil"/>
          <w:left w:val="nil"/>
          <w:bottom w:val="nil"/>
          <w:right w:val="nil"/>
          <w:between w:val="nil"/>
          <w:bar w:val="nil"/>
        </w:pBdr>
        <w:suppressAutoHyphens/>
        <w:spacing w:after="0" w:line="240" w:lineRule="auto"/>
        <w:ind w:right="-716"/>
        <w:jc w:val="both"/>
        <w:rPr>
          <w:rFonts w:ascii="Times New Roman" w:hAnsi="Times New Roman"/>
          <w:color w:val="000000"/>
          <w:kern w:val="3"/>
          <w:u w:color="000000"/>
          <w:bdr w:val="nil"/>
          <w:lang w:eastAsia="hu-HU"/>
        </w:rPr>
      </w:pPr>
    </w:p>
    <w:p w14:paraId="162B6178" w14:textId="77777777" w:rsidR="00ED1BB9" w:rsidRPr="00DC0E2D" w:rsidRDefault="00ED1BB9" w:rsidP="00ED1BB9">
      <w:pPr>
        <w:pStyle w:val="Listaszerbekezds"/>
        <w:keepNext/>
        <w:keepLines/>
        <w:numPr>
          <w:ilvl w:val="0"/>
          <w:numId w:val="40"/>
        </w:numPr>
        <w:spacing w:after="0" w:line="240" w:lineRule="auto"/>
        <w:ind w:right="-714"/>
        <w:contextualSpacing/>
        <w:jc w:val="both"/>
        <w:rPr>
          <w:rFonts w:ascii="Times New Roman" w:hAnsi="Times New Roman"/>
        </w:rPr>
      </w:pPr>
      <w:r w:rsidRPr="00DC0E2D">
        <w:rPr>
          <w:rFonts w:ascii="Times New Roman" w:hAnsi="Times New Roman"/>
        </w:rPr>
        <w:t>a szem</w:t>
      </w:r>
      <w:r w:rsidRPr="00DC0E2D">
        <w:rPr>
          <w:rFonts w:ascii="Times New Roman" w:hAnsi="Times New Roman"/>
          <w:lang w:val="fr-FR"/>
        </w:rPr>
        <w:t>é</w:t>
      </w:r>
      <w:proofErr w:type="spellStart"/>
      <w:r w:rsidRPr="00DC0E2D">
        <w:rPr>
          <w:rFonts w:ascii="Times New Roman" w:hAnsi="Times New Roman"/>
        </w:rPr>
        <w:t>lyes</w:t>
      </w:r>
      <w:proofErr w:type="spellEnd"/>
      <w:r w:rsidRPr="00DC0E2D">
        <w:rPr>
          <w:rFonts w:ascii="Times New Roman" w:hAnsi="Times New Roman"/>
        </w:rPr>
        <w:t xml:space="preserve"> adatok tárolásának időtartamár</w:t>
      </w:r>
      <w:r w:rsidRPr="00DC0E2D">
        <w:rPr>
          <w:rFonts w:ascii="Times New Roman" w:hAnsi="Times New Roman"/>
          <w:lang w:val="es-ES_tradnl"/>
        </w:rPr>
        <w:t>ó</w:t>
      </w:r>
      <w:r w:rsidRPr="00DC0E2D">
        <w:rPr>
          <w:rFonts w:ascii="Times New Roman" w:hAnsi="Times New Roman"/>
        </w:rPr>
        <w:t xml:space="preserve">l vagy ha ez nem </w:t>
      </w:r>
      <w:proofErr w:type="spellStart"/>
      <w:r w:rsidRPr="00DC0E2D">
        <w:rPr>
          <w:rFonts w:ascii="Times New Roman" w:hAnsi="Times New Roman"/>
        </w:rPr>
        <w:t>lehets</w:t>
      </w:r>
      <w:proofErr w:type="spellEnd"/>
      <w:r w:rsidRPr="00DC0E2D">
        <w:rPr>
          <w:rFonts w:ascii="Times New Roman" w:hAnsi="Times New Roman"/>
          <w:lang w:val="fr-FR"/>
        </w:rPr>
        <w:t>é</w:t>
      </w:r>
      <w:proofErr w:type="spellStart"/>
      <w:r w:rsidRPr="00DC0E2D">
        <w:rPr>
          <w:rFonts w:ascii="Times New Roman" w:hAnsi="Times New Roman"/>
        </w:rPr>
        <w:t>ges</w:t>
      </w:r>
      <w:proofErr w:type="spellEnd"/>
      <w:r w:rsidRPr="00DC0E2D">
        <w:rPr>
          <w:rFonts w:ascii="Times New Roman" w:hAnsi="Times New Roman"/>
        </w:rPr>
        <w:t xml:space="preserve">, akkor az időtartam meghatározásának </w:t>
      </w:r>
      <w:proofErr w:type="spellStart"/>
      <w:r w:rsidRPr="00DC0E2D">
        <w:rPr>
          <w:rFonts w:ascii="Times New Roman" w:hAnsi="Times New Roman"/>
        </w:rPr>
        <w:t>szempontjair</w:t>
      </w:r>
      <w:proofErr w:type="spellEnd"/>
      <w:r w:rsidRPr="00DC0E2D">
        <w:rPr>
          <w:rFonts w:ascii="Times New Roman" w:hAnsi="Times New Roman"/>
          <w:lang w:val="es-ES_tradnl"/>
        </w:rPr>
        <w:t>ó</w:t>
      </w:r>
      <w:r w:rsidRPr="00DC0E2D">
        <w:rPr>
          <w:rFonts w:ascii="Times New Roman" w:hAnsi="Times New Roman"/>
          <w:lang w:val="pt-PT"/>
        </w:rPr>
        <w:t>l;</w:t>
      </w:r>
    </w:p>
    <w:p w14:paraId="1946ED32" w14:textId="77777777" w:rsidR="00ED1BB9" w:rsidRPr="00DC0E2D" w:rsidRDefault="00ED1BB9" w:rsidP="00ED1BB9">
      <w:pPr>
        <w:pStyle w:val="Listaszerbekezds"/>
        <w:keepNext/>
        <w:keepLines/>
        <w:numPr>
          <w:ilvl w:val="0"/>
          <w:numId w:val="40"/>
        </w:numPr>
        <w:spacing w:after="0" w:line="240" w:lineRule="auto"/>
        <w:ind w:right="-714"/>
        <w:contextualSpacing/>
        <w:jc w:val="both"/>
        <w:rPr>
          <w:rFonts w:ascii="Times New Roman" w:hAnsi="Times New Roman"/>
        </w:rPr>
      </w:pPr>
      <w:r w:rsidRPr="00DC0E2D">
        <w:rPr>
          <w:rFonts w:ascii="Times New Roman" w:hAnsi="Times New Roman"/>
        </w:rPr>
        <w:t xml:space="preserve">azon </w:t>
      </w:r>
      <w:proofErr w:type="spellStart"/>
      <w:r w:rsidRPr="00DC0E2D">
        <w:rPr>
          <w:rFonts w:ascii="Times New Roman" w:hAnsi="Times New Roman"/>
        </w:rPr>
        <w:t>jogár</w:t>
      </w:r>
      <w:proofErr w:type="spellEnd"/>
      <w:r w:rsidRPr="00DC0E2D">
        <w:rPr>
          <w:rFonts w:ascii="Times New Roman" w:hAnsi="Times New Roman"/>
          <w:lang w:val="es-ES_tradnl"/>
        </w:rPr>
        <w:t>ó</w:t>
      </w:r>
      <w:r w:rsidRPr="00DC0E2D">
        <w:rPr>
          <w:rFonts w:ascii="Times New Roman" w:hAnsi="Times New Roman"/>
        </w:rPr>
        <w:t>l, hogy k</w:t>
      </w:r>
      <w:r w:rsidRPr="00DC0E2D">
        <w:rPr>
          <w:rFonts w:ascii="Times New Roman" w:hAnsi="Times New Roman"/>
          <w:lang w:val="fr-FR"/>
        </w:rPr>
        <w:t>é</w:t>
      </w:r>
      <w:proofErr w:type="spellStart"/>
      <w:r w:rsidRPr="00DC0E2D">
        <w:rPr>
          <w:rFonts w:ascii="Times New Roman" w:hAnsi="Times New Roman"/>
        </w:rPr>
        <w:t>relmezheti</w:t>
      </w:r>
      <w:proofErr w:type="spellEnd"/>
      <w:r w:rsidRPr="00DC0E2D">
        <w:rPr>
          <w:rFonts w:ascii="Times New Roman" w:hAnsi="Times New Roman"/>
        </w:rPr>
        <w:t xml:space="preserve"> a saját magára vonatkozó szem</w:t>
      </w:r>
      <w:r w:rsidRPr="00DC0E2D">
        <w:rPr>
          <w:rFonts w:ascii="Times New Roman" w:hAnsi="Times New Roman"/>
          <w:lang w:val="fr-FR"/>
        </w:rPr>
        <w:t>é</w:t>
      </w:r>
      <w:proofErr w:type="spellStart"/>
      <w:r w:rsidRPr="00DC0E2D">
        <w:rPr>
          <w:rFonts w:ascii="Times New Roman" w:hAnsi="Times New Roman"/>
        </w:rPr>
        <w:t>lyes</w:t>
      </w:r>
      <w:proofErr w:type="spellEnd"/>
      <w:r w:rsidRPr="00DC0E2D">
        <w:rPr>
          <w:rFonts w:ascii="Times New Roman" w:hAnsi="Times New Roman"/>
        </w:rPr>
        <w:t xml:space="preserve"> adatokhoz való </w:t>
      </w:r>
      <w:proofErr w:type="spellStart"/>
      <w:r w:rsidRPr="00DC0E2D">
        <w:rPr>
          <w:rFonts w:ascii="Times New Roman" w:hAnsi="Times New Roman"/>
        </w:rPr>
        <w:t>hozzáf</w:t>
      </w:r>
      <w:proofErr w:type="spellEnd"/>
      <w:r w:rsidRPr="00DC0E2D">
        <w:rPr>
          <w:rFonts w:ascii="Times New Roman" w:hAnsi="Times New Roman"/>
          <w:lang w:val="fr-FR"/>
        </w:rPr>
        <w:t>é</w:t>
      </w:r>
      <w:r w:rsidRPr="00DC0E2D">
        <w:rPr>
          <w:rFonts w:ascii="Times New Roman" w:hAnsi="Times New Roman"/>
        </w:rPr>
        <w:t>r</w:t>
      </w:r>
      <w:r w:rsidRPr="00DC0E2D">
        <w:rPr>
          <w:rFonts w:ascii="Times New Roman" w:hAnsi="Times New Roman"/>
          <w:lang w:val="fr-FR"/>
        </w:rPr>
        <w:t>é</w:t>
      </w:r>
      <w:proofErr w:type="spellStart"/>
      <w:r w:rsidRPr="00DC0E2D">
        <w:rPr>
          <w:rFonts w:ascii="Times New Roman" w:hAnsi="Times New Roman"/>
        </w:rPr>
        <w:t>st</w:t>
      </w:r>
      <w:proofErr w:type="spellEnd"/>
      <w:r w:rsidRPr="00DC0E2D">
        <w:rPr>
          <w:rFonts w:ascii="Times New Roman" w:hAnsi="Times New Roman"/>
        </w:rPr>
        <w:t>, azok helyesbít</w:t>
      </w:r>
      <w:r w:rsidRPr="00DC0E2D">
        <w:rPr>
          <w:rFonts w:ascii="Times New Roman" w:hAnsi="Times New Roman"/>
          <w:lang w:val="fr-FR"/>
        </w:rPr>
        <w:t>é</w:t>
      </w:r>
      <w:r w:rsidRPr="00DC0E2D">
        <w:rPr>
          <w:rFonts w:ascii="Times New Roman" w:hAnsi="Times New Roman"/>
        </w:rPr>
        <w:t>s</w:t>
      </w:r>
      <w:r w:rsidRPr="00DC0E2D">
        <w:rPr>
          <w:rFonts w:ascii="Times New Roman" w:hAnsi="Times New Roman"/>
          <w:lang w:val="fr-FR"/>
        </w:rPr>
        <w:t>é</w:t>
      </w:r>
      <w:r w:rsidRPr="00DC0E2D">
        <w:rPr>
          <w:rFonts w:ascii="Times New Roman" w:hAnsi="Times New Roman"/>
        </w:rPr>
        <w:t>t, t</w:t>
      </w:r>
      <w:r w:rsidRPr="00DC0E2D">
        <w:rPr>
          <w:rFonts w:ascii="Times New Roman" w:hAnsi="Times New Roman"/>
          <w:lang w:val="sv-SE"/>
        </w:rPr>
        <w:t>ö</w:t>
      </w:r>
      <w:proofErr w:type="spellStart"/>
      <w:r w:rsidRPr="00DC0E2D">
        <w:rPr>
          <w:rFonts w:ascii="Times New Roman" w:hAnsi="Times New Roman"/>
        </w:rPr>
        <w:t>rl</w:t>
      </w:r>
      <w:proofErr w:type="spellEnd"/>
      <w:r w:rsidRPr="00DC0E2D">
        <w:rPr>
          <w:rFonts w:ascii="Times New Roman" w:hAnsi="Times New Roman"/>
          <w:lang w:val="fr-FR"/>
        </w:rPr>
        <w:t>é</w:t>
      </w:r>
      <w:r w:rsidRPr="00DC0E2D">
        <w:rPr>
          <w:rFonts w:ascii="Times New Roman" w:hAnsi="Times New Roman"/>
        </w:rPr>
        <w:t>s</w:t>
      </w:r>
      <w:r w:rsidRPr="00DC0E2D">
        <w:rPr>
          <w:rFonts w:ascii="Times New Roman" w:hAnsi="Times New Roman"/>
          <w:lang w:val="fr-FR"/>
        </w:rPr>
        <w:t>é</w:t>
      </w:r>
      <w:r w:rsidRPr="00DC0E2D">
        <w:rPr>
          <w:rFonts w:ascii="Times New Roman" w:hAnsi="Times New Roman"/>
        </w:rPr>
        <w:t>t vagy kezel</w:t>
      </w:r>
      <w:r w:rsidRPr="00DC0E2D">
        <w:rPr>
          <w:rFonts w:ascii="Times New Roman" w:hAnsi="Times New Roman"/>
          <w:lang w:val="fr-FR"/>
        </w:rPr>
        <w:t>é</w:t>
      </w:r>
      <w:r w:rsidRPr="00DC0E2D">
        <w:rPr>
          <w:rFonts w:ascii="Times New Roman" w:hAnsi="Times New Roman"/>
        </w:rPr>
        <w:t>s</w:t>
      </w:r>
      <w:r w:rsidRPr="00DC0E2D">
        <w:rPr>
          <w:rFonts w:ascii="Times New Roman" w:hAnsi="Times New Roman"/>
          <w:lang w:val="fr-FR"/>
        </w:rPr>
        <w:t>é</w:t>
      </w:r>
      <w:proofErr w:type="spellStart"/>
      <w:r w:rsidRPr="00DC0E2D">
        <w:rPr>
          <w:rFonts w:ascii="Times New Roman" w:hAnsi="Times New Roman"/>
        </w:rPr>
        <w:t>nek</w:t>
      </w:r>
      <w:proofErr w:type="spellEnd"/>
      <w:r w:rsidRPr="00DC0E2D">
        <w:rPr>
          <w:rFonts w:ascii="Times New Roman" w:hAnsi="Times New Roman"/>
        </w:rPr>
        <w:t xml:space="preserve"> korlátozását, </w:t>
      </w:r>
      <w:r w:rsidRPr="00DC0E2D">
        <w:rPr>
          <w:rFonts w:ascii="Times New Roman" w:hAnsi="Times New Roman"/>
          <w:lang w:val="fr-FR"/>
        </w:rPr>
        <w:t>é</w:t>
      </w:r>
      <w:r w:rsidRPr="00DC0E2D">
        <w:rPr>
          <w:rFonts w:ascii="Times New Roman" w:hAnsi="Times New Roman"/>
          <w:lang w:val="pt-PT"/>
        </w:rPr>
        <w:t xml:space="preserve">s jogos </w:t>
      </w:r>
      <w:r w:rsidRPr="00DC0E2D">
        <w:rPr>
          <w:rFonts w:ascii="Times New Roman" w:hAnsi="Times New Roman"/>
          <w:lang w:val="fr-FR"/>
        </w:rPr>
        <w:t>é</w:t>
      </w:r>
      <w:proofErr w:type="spellStart"/>
      <w:r w:rsidRPr="00DC0E2D">
        <w:rPr>
          <w:rFonts w:ascii="Times New Roman" w:hAnsi="Times New Roman"/>
        </w:rPr>
        <w:t>rdeken</w:t>
      </w:r>
      <w:proofErr w:type="spellEnd"/>
      <w:r w:rsidRPr="00DC0E2D">
        <w:rPr>
          <w:rFonts w:ascii="Times New Roman" w:hAnsi="Times New Roman"/>
        </w:rPr>
        <w:t xml:space="preserve"> alapuló </w:t>
      </w:r>
      <w:proofErr w:type="spellStart"/>
      <w:r w:rsidRPr="00DC0E2D">
        <w:rPr>
          <w:rFonts w:ascii="Times New Roman" w:hAnsi="Times New Roman"/>
        </w:rPr>
        <w:t>adatkezel</w:t>
      </w:r>
      <w:proofErr w:type="spellEnd"/>
      <w:r w:rsidRPr="00DC0E2D">
        <w:rPr>
          <w:rFonts w:ascii="Times New Roman" w:hAnsi="Times New Roman"/>
          <w:lang w:val="fr-FR"/>
        </w:rPr>
        <w:t>é</w:t>
      </w:r>
      <w:r w:rsidRPr="00DC0E2D">
        <w:rPr>
          <w:rFonts w:ascii="Times New Roman" w:hAnsi="Times New Roman"/>
        </w:rPr>
        <w:t>s eset</w:t>
      </w:r>
      <w:r w:rsidRPr="00DC0E2D">
        <w:rPr>
          <w:rFonts w:ascii="Times New Roman" w:hAnsi="Times New Roman"/>
          <w:lang w:val="fr-FR"/>
        </w:rPr>
        <w:t>é</w:t>
      </w:r>
      <w:r w:rsidRPr="00DC0E2D">
        <w:rPr>
          <w:rFonts w:ascii="Times New Roman" w:hAnsi="Times New Roman"/>
        </w:rPr>
        <w:t>n tiltakozhat a szem</w:t>
      </w:r>
      <w:r w:rsidRPr="00DC0E2D">
        <w:rPr>
          <w:rFonts w:ascii="Times New Roman" w:hAnsi="Times New Roman"/>
          <w:lang w:val="fr-FR"/>
        </w:rPr>
        <w:t>é</w:t>
      </w:r>
      <w:proofErr w:type="spellStart"/>
      <w:r w:rsidRPr="00DC0E2D">
        <w:rPr>
          <w:rFonts w:ascii="Times New Roman" w:hAnsi="Times New Roman"/>
        </w:rPr>
        <w:t>lyes</w:t>
      </w:r>
      <w:proofErr w:type="spellEnd"/>
      <w:r w:rsidRPr="00DC0E2D">
        <w:rPr>
          <w:rFonts w:ascii="Times New Roman" w:hAnsi="Times New Roman"/>
        </w:rPr>
        <w:t xml:space="preserve"> adatok kezel</w:t>
      </w:r>
      <w:r w:rsidRPr="00DC0E2D">
        <w:rPr>
          <w:rFonts w:ascii="Times New Roman" w:hAnsi="Times New Roman"/>
          <w:lang w:val="fr-FR"/>
        </w:rPr>
        <w:t>é</w:t>
      </w:r>
      <w:r w:rsidRPr="00DC0E2D">
        <w:rPr>
          <w:rFonts w:ascii="Times New Roman" w:hAnsi="Times New Roman"/>
        </w:rPr>
        <w:t>se ellen, valamint a hozzájáruláson vagy szerződ</w:t>
      </w:r>
      <w:r w:rsidRPr="00DC0E2D">
        <w:rPr>
          <w:rFonts w:ascii="Times New Roman" w:hAnsi="Times New Roman"/>
          <w:lang w:val="fr-FR"/>
        </w:rPr>
        <w:t>é</w:t>
      </w:r>
      <w:proofErr w:type="spellStart"/>
      <w:r w:rsidRPr="00DC0E2D">
        <w:rPr>
          <w:rFonts w:ascii="Times New Roman" w:hAnsi="Times New Roman"/>
        </w:rPr>
        <w:t>ses</w:t>
      </w:r>
      <w:proofErr w:type="spellEnd"/>
      <w:r w:rsidRPr="00DC0E2D">
        <w:rPr>
          <w:rFonts w:ascii="Times New Roman" w:hAnsi="Times New Roman"/>
        </w:rPr>
        <w:t xml:space="preserve"> kapcsolaton alapuló </w:t>
      </w:r>
      <w:proofErr w:type="spellStart"/>
      <w:r w:rsidRPr="00DC0E2D">
        <w:rPr>
          <w:rFonts w:ascii="Times New Roman" w:hAnsi="Times New Roman"/>
        </w:rPr>
        <w:t>adatkezel</w:t>
      </w:r>
      <w:proofErr w:type="spellEnd"/>
      <w:r w:rsidRPr="00DC0E2D">
        <w:rPr>
          <w:rFonts w:ascii="Times New Roman" w:hAnsi="Times New Roman"/>
          <w:lang w:val="fr-FR"/>
        </w:rPr>
        <w:t>é</w:t>
      </w:r>
      <w:r w:rsidRPr="00DC0E2D">
        <w:rPr>
          <w:rFonts w:ascii="Times New Roman" w:hAnsi="Times New Roman"/>
        </w:rPr>
        <w:t>s eset</w:t>
      </w:r>
      <w:r w:rsidRPr="00DC0E2D">
        <w:rPr>
          <w:rFonts w:ascii="Times New Roman" w:hAnsi="Times New Roman"/>
          <w:lang w:val="fr-FR"/>
        </w:rPr>
        <w:t>é</w:t>
      </w:r>
      <w:r w:rsidRPr="00DC0E2D">
        <w:rPr>
          <w:rFonts w:ascii="Times New Roman" w:hAnsi="Times New Roman"/>
        </w:rPr>
        <w:t>n k</w:t>
      </w:r>
      <w:r w:rsidRPr="00DC0E2D">
        <w:rPr>
          <w:rFonts w:ascii="Times New Roman" w:hAnsi="Times New Roman"/>
          <w:lang w:val="fr-FR"/>
        </w:rPr>
        <w:t>é</w:t>
      </w:r>
      <w:proofErr w:type="spellStart"/>
      <w:r w:rsidRPr="00DC0E2D">
        <w:rPr>
          <w:rFonts w:ascii="Times New Roman" w:hAnsi="Times New Roman"/>
        </w:rPr>
        <w:t>rheti</w:t>
      </w:r>
      <w:proofErr w:type="spellEnd"/>
      <w:r w:rsidRPr="00DC0E2D">
        <w:rPr>
          <w:rFonts w:ascii="Times New Roman" w:hAnsi="Times New Roman"/>
        </w:rPr>
        <w:t xml:space="preserve"> az </w:t>
      </w:r>
      <w:proofErr w:type="spellStart"/>
      <w:r w:rsidRPr="00DC0E2D">
        <w:rPr>
          <w:rFonts w:ascii="Times New Roman" w:hAnsi="Times New Roman"/>
        </w:rPr>
        <w:t>adathordozhat</w:t>
      </w:r>
      <w:proofErr w:type="spellEnd"/>
      <w:r w:rsidRPr="00DC0E2D">
        <w:rPr>
          <w:rFonts w:ascii="Times New Roman" w:hAnsi="Times New Roman"/>
          <w:lang w:val="es-ES_tradnl"/>
        </w:rPr>
        <w:t>ó</w:t>
      </w:r>
      <w:proofErr w:type="spellStart"/>
      <w:r w:rsidRPr="00DC0E2D">
        <w:rPr>
          <w:rFonts w:ascii="Times New Roman" w:hAnsi="Times New Roman"/>
        </w:rPr>
        <w:t>sághoz</w:t>
      </w:r>
      <w:proofErr w:type="spellEnd"/>
      <w:r w:rsidRPr="00DC0E2D">
        <w:rPr>
          <w:rFonts w:ascii="Times New Roman" w:hAnsi="Times New Roman"/>
        </w:rPr>
        <w:t xml:space="preserve"> való jog </w:t>
      </w:r>
      <w:proofErr w:type="spellStart"/>
      <w:r w:rsidRPr="00DC0E2D">
        <w:rPr>
          <w:rFonts w:ascii="Times New Roman" w:hAnsi="Times New Roman"/>
        </w:rPr>
        <w:t>biztosításá</w:t>
      </w:r>
      <w:proofErr w:type="spellEnd"/>
      <w:r w:rsidRPr="00DC0E2D">
        <w:rPr>
          <w:rFonts w:ascii="Times New Roman" w:hAnsi="Times New Roman"/>
          <w:lang w:val="en-US"/>
        </w:rPr>
        <w:t>t;</w:t>
      </w:r>
    </w:p>
    <w:p w14:paraId="51065E45" w14:textId="77777777" w:rsidR="00ED1BB9" w:rsidRPr="00DC0E2D" w:rsidRDefault="00ED1BB9" w:rsidP="00ED1BB9">
      <w:pPr>
        <w:pStyle w:val="Listaszerbekezds"/>
        <w:keepNext/>
        <w:keepLines/>
        <w:numPr>
          <w:ilvl w:val="0"/>
          <w:numId w:val="40"/>
        </w:numPr>
        <w:spacing w:after="0" w:line="240" w:lineRule="auto"/>
        <w:ind w:right="-714"/>
        <w:contextualSpacing/>
        <w:jc w:val="both"/>
        <w:rPr>
          <w:rFonts w:ascii="Times New Roman" w:hAnsi="Times New Roman"/>
        </w:rPr>
      </w:pPr>
      <w:r w:rsidRPr="00DC0E2D">
        <w:rPr>
          <w:rFonts w:ascii="Times New Roman" w:hAnsi="Times New Roman"/>
        </w:rPr>
        <w:t xml:space="preserve">hozzájáruláson alapuló </w:t>
      </w:r>
      <w:proofErr w:type="spellStart"/>
      <w:r w:rsidRPr="00DC0E2D">
        <w:rPr>
          <w:rFonts w:ascii="Times New Roman" w:hAnsi="Times New Roman"/>
        </w:rPr>
        <w:t>adatkezel</w:t>
      </w:r>
      <w:proofErr w:type="spellEnd"/>
      <w:r w:rsidRPr="00DC0E2D">
        <w:rPr>
          <w:rFonts w:ascii="Times New Roman" w:hAnsi="Times New Roman"/>
          <w:lang w:val="fr-FR"/>
        </w:rPr>
        <w:t>é</w:t>
      </w:r>
      <w:r w:rsidRPr="00DC0E2D">
        <w:rPr>
          <w:rFonts w:ascii="Times New Roman" w:hAnsi="Times New Roman"/>
        </w:rPr>
        <w:t>s eset</w:t>
      </w:r>
      <w:r w:rsidRPr="00DC0E2D">
        <w:rPr>
          <w:rFonts w:ascii="Times New Roman" w:hAnsi="Times New Roman"/>
          <w:lang w:val="fr-FR"/>
        </w:rPr>
        <w:t>é</w:t>
      </w:r>
      <w:r w:rsidRPr="00DC0E2D">
        <w:rPr>
          <w:rFonts w:ascii="Times New Roman" w:hAnsi="Times New Roman"/>
          <w:lang w:val="it-IT"/>
        </w:rPr>
        <w:t>n arr</w:t>
      </w:r>
      <w:r w:rsidRPr="00DC0E2D">
        <w:rPr>
          <w:rFonts w:ascii="Times New Roman" w:hAnsi="Times New Roman"/>
          <w:lang w:val="es-ES_tradnl"/>
        </w:rPr>
        <w:t>ó</w:t>
      </w:r>
      <w:r w:rsidRPr="00DC0E2D">
        <w:rPr>
          <w:rFonts w:ascii="Times New Roman" w:hAnsi="Times New Roman"/>
        </w:rPr>
        <w:t>l, hogy a hozzájárulást az Érintett bármikor visszavonhatja,</w:t>
      </w:r>
    </w:p>
    <w:p w14:paraId="7C5B655D" w14:textId="77777777" w:rsidR="00ED1BB9" w:rsidRPr="00DC0E2D" w:rsidRDefault="00ED1BB9" w:rsidP="00ED1BB9">
      <w:pPr>
        <w:pStyle w:val="Listaszerbekezds"/>
        <w:keepNext/>
        <w:keepLines/>
        <w:numPr>
          <w:ilvl w:val="0"/>
          <w:numId w:val="40"/>
        </w:numPr>
        <w:spacing w:after="0" w:line="240" w:lineRule="auto"/>
        <w:ind w:right="-714"/>
        <w:contextualSpacing/>
        <w:jc w:val="both"/>
        <w:rPr>
          <w:rFonts w:ascii="Times New Roman" w:hAnsi="Times New Roman"/>
        </w:rPr>
      </w:pPr>
      <w:r w:rsidRPr="00DC0E2D">
        <w:rPr>
          <w:rFonts w:ascii="Times New Roman" w:hAnsi="Times New Roman"/>
        </w:rPr>
        <w:t>a felügyeleti hat</w:t>
      </w:r>
      <w:r w:rsidRPr="00DC0E2D">
        <w:rPr>
          <w:rFonts w:ascii="Times New Roman" w:hAnsi="Times New Roman"/>
          <w:lang w:val="es-ES_tradnl"/>
        </w:rPr>
        <w:t>ó</w:t>
      </w:r>
      <w:proofErr w:type="spellStart"/>
      <w:r w:rsidRPr="00DC0E2D">
        <w:rPr>
          <w:rFonts w:ascii="Times New Roman" w:hAnsi="Times New Roman"/>
        </w:rPr>
        <w:t>sághoz</w:t>
      </w:r>
      <w:proofErr w:type="spellEnd"/>
      <w:r w:rsidRPr="00DC0E2D">
        <w:rPr>
          <w:rFonts w:ascii="Times New Roman" w:hAnsi="Times New Roman"/>
        </w:rPr>
        <w:t xml:space="preserve"> címzett panasz benyújtásának </w:t>
      </w:r>
      <w:proofErr w:type="spellStart"/>
      <w:r w:rsidRPr="00DC0E2D">
        <w:rPr>
          <w:rFonts w:ascii="Times New Roman" w:hAnsi="Times New Roman"/>
        </w:rPr>
        <w:t>jogár</w:t>
      </w:r>
      <w:proofErr w:type="spellEnd"/>
      <w:r w:rsidRPr="00DC0E2D">
        <w:rPr>
          <w:rFonts w:ascii="Times New Roman" w:hAnsi="Times New Roman"/>
          <w:lang w:val="es-ES_tradnl"/>
        </w:rPr>
        <w:t>ó</w:t>
      </w:r>
      <w:r w:rsidRPr="00DC0E2D">
        <w:rPr>
          <w:rFonts w:ascii="Times New Roman" w:hAnsi="Times New Roman"/>
          <w:lang w:val="pt-PT"/>
        </w:rPr>
        <w:t>l;</w:t>
      </w:r>
    </w:p>
    <w:p w14:paraId="594C9AFE" w14:textId="77777777" w:rsidR="00ED1BB9" w:rsidRPr="00DC0E2D" w:rsidRDefault="00ED1BB9" w:rsidP="00ED1BB9">
      <w:pPr>
        <w:pStyle w:val="Listaszerbekezds"/>
        <w:keepNext/>
        <w:keepLines/>
        <w:numPr>
          <w:ilvl w:val="0"/>
          <w:numId w:val="40"/>
        </w:numPr>
        <w:spacing w:after="0" w:line="240" w:lineRule="auto"/>
        <w:ind w:right="-714"/>
        <w:contextualSpacing/>
        <w:jc w:val="both"/>
        <w:rPr>
          <w:rFonts w:ascii="Times New Roman" w:hAnsi="Times New Roman"/>
        </w:rPr>
      </w:pPr>
      <w:proofErr w:type="spellStart"/>
      <w:r w:rsidRPr="00DC0E2D">
        <w:rPr>
          <w:rFonts w:ascii="Times New Roman" w:hAnsi="Times New Roman"/>
        </w:rPr>
        <w:t>arr</w:t>
      </w:r>
      <w:proofErr w:type="spellEnd"/>
      <w:r w:rsidRPr="00DC0E2D">
        <w:rPr>
          <w:rFonts w:ascii="Times New Roman" w:hAnsi="Times New Roman"/>
          <w:lang w:val="es-ES_tradnl"/>
        </w:rPr>
        <w:t>ó</w:t>
      </w:r>
      <w:r w:rsidRPr="00DC0E2D">
        <w:rPr>
          <w:rFonts w:ascii="Times New Roman" w:hAnsi="Times New Roman"/>
        </w:rPr>
        <w:t>l, hogy a szem</w:t>
      </w:r>
      <w:r w:rsidRPr="00DC0E2D">
        <w:rPr>
          <w:rFonts w:ascii="Times New Roman" w:hAnsi="Times New Roman"/>
          <w:lang w:val="fr-FR"/>
        </w:rPr>
        <w:t>é</w:t>
      </w:r>
      <w:proofErr w:type="spellStart"/>
      <w:r w:rsidRPr="00DC0E2D">
        <w:rPr>
          <w:rFonts w:ascii="Times New Roman" w:hAnsi="Times New Roman"/>
        </w:rPr>
        <w:t>lyes</w:t>
      </w:r>
      <w:proofErr w:type="spellEnd"/>
      <w:r w:rsidRPr="00DC0E2D">
        <w:rPr>
          <w:rFonts w:ascii="Times New Roman" w:hAnsi="Times New Roman"/>
        </w:rPr>
        <w:t xml:space="preserve"> adat </w:t>
      </w:r>
      <w:proofErr w:type="spellStart"/>
      <w:r w:rsidRPr="00DC0E2D">
        <w:rPr>
          <w:rFonts w:ascii="Times New Roman" w:hAnsi="Times New Roman"/>
        </w:rPr>
        <w:t>szolgá</w:t>
      </w:r>
      <w:proofErr w:type="spellEnd"/>
      <w:r w:rsidRPr="00DC0E2D">
        <w:rPr>
          <w:rFonts w:ascii="Times New Roman" w:hAnsi="Times New Roman"/>
          <w:lang w:val="it-IT"/>
        </w:rPr>
        <w:t>ltat</w:t>
      </w:r>
      <w:proofErr w:type="spellStart"/>
      <w:r w:rsidRPr="00DC0E2D">
        <w:rPr>
          <w:rFonts w:ascii="Times New Roman" w:hAnsi="Times New Roman"/>
        </w:rPr>
        <w:t>ása</w:t>
      </w:r>
      <w:proofErr w:type="spellEnd"/>
      <w:r w:rsidRPr="00DC0E2D">
        <w:rPr>
          <w:rFonts w:ascii="Times New Roman" w:hAnsi="Times New Roman"/>
        </w:rPr>
        <w:t xml:space="preserve"> jogszabályon vagy szerződ</w:t>
      </w:r>
      <w:r w:rsidRPr="00DC0E2D">
        <w:rPr>
          <w:rFonts w:ascii="Times New Roman" w:hAnsi="Times New Roman"/>
          <w:lang w:val="fr-FR"/>
        </w:rPr>
        <w:t>éses k</w:t>
      </w:r>
      <w:r w:rsidRPr="00DC0E2D">
        <w:rPr>
          <w:rFonts w:ascii="Times New Roman" w:hAnsi="Times New Roman"/>
          <w:lang w:val="sv-SE"/>
        </w:rPr>
        <w:t>ö</w:t>
      </w:r>
      <w:proofErr w:type="spellStart"/>
      <w:r w:rsidRPr="00DC0E2D">
        <w:rPr>
          <w:rFonts w:ascii="Times New Roman" w:hAnsi="Times New Roman"/>
        </w:rPr>
        <w:t>telezetts</w:t>
      </w:r>
      <w:proofErr w:type="spellEnd"/>
      <w:r w:rsidRPr="00DC0E2D">
        <w:rPr>
          <w:rFonts w:ascii="Times New Roman" w:hAnsi="Times New Roman"/>
          <w:lang w:val="fr-FR"/>
        </w:rPr>
        <w:t>é</w:t>
      </w:r>
      <w:proofErr w:type="spellStart"/>
      <w:r w:rsidRPr="00DC0E2D">
        <w:rPr>
          <w:rFonts w:ascii="Times New Roman" w:hAnsi="Times New Roman"/>
        </w:rPr>
        <w:t>gen</w:t>
      </w:r>
      <w:proofErr w:type="spellEnd"/>
      <w:r w:rsidRPr="00DC0E2D">
        <w:rPr>
          <w:rFonts w:ascii="Times New Roman" w:hAnsi="Times New Roman"/>
        </w:rPr>
        <w:t xml:space="preserve"> alapul vagy szerződ</w:t>
      </w:r>
      <w:r w:rsidRPr="00DC0E2D">
        <w:rPr>
          <w:rFonts w:ascii="Times New Roman" w:hAnsi="Times New Roman"/>
          <w:lang w:val="fr-FR"/>
        </w:rPr>
        <w:t>é</w:t>
      </w:r>
      <w:r w:rsidRPr="00DC0E2D">
        <w:rPr>
          <w:rFonts w:ascii="Times New Roman" w:hAnsi="Times New Roman"/>
        </w:rPr>
        <w:t>s k</w:t>
      </w:r>
      <w:r w:rsidRPr="00DC0E2D">
        <w:rPr>
          <w:rFonts w:ascii="Times New Roman" w:hAnsi="Times New Roman"/>
          <w:lang w:val="sv-SE"/>
        </w:rPr>
        <w:t>ö</w:t>
      </w:r>
      <w:r w:rsidRPr="00DC0E2D">
        <w:rPr>
          <w:rFonts w:ascii="Times New Roman" w:hAnsi="Times New Roman"/>
        </w:rPr>
        <w:t>t</w:t>
      </w:r>
      <w:r w:rsidRPr="00DC0E2D">
        <w:rPr>
          <w:rFonts w:ascii="Times New Roman" w:hAnsi="Times New Roman"/>
          <w:lang w:val="fr-FR"/>
        </w:rPr>
        <w:t>é</w:t>
      </w:r>
      <w:r w:rsidRPr="00DC0E2D">
        <w:rPr>
          <w:rFonts w:ascii="Times New Roman" w:hAnsi="Times New Roman"/>
        </w:rPr>
        <w:t>s</w:t>
      </w:r>
      <w:r w:rsidRPr="00DC0E2D">
        <w:rPr>
          <w:rFonts w:ascii="Times New Roman" w:hAnsi="Times New Roman"/>
          <w:lang w:val="fr-FR"/>
        </w:rPr>
        <w:t>é</w:t>
      </w:r>
      <w:proofErr w:type="spellStart"/>
      <w:r w:rsidRPr="00DC0E2D">
        <w:rPr>
          <w:rFonts w:ascii="Times New Roman" w:hAnsi="Times New Roman"/>
        </w:rPr>
        <w:t>nek</w:t>
      </w:r>
      <w:proofErr w:type="spellEnd"/>
      <w:r w:rsidRPr="00DC0E2D">
        <w:rPr>
          <w:rFonts w:ascii="Times New Roman" w:hAnsi="Times New Roman"/>
        </w:rPr>
        <w:t xml:space="preserve"> előfelt</w:t>
      </w:r>
      <w:r w:rsidRPr="00DC0E2D">
        <w:rPr>
          <w:rFonts w:ascii="Times New Roman" w:hAnsi="Times New Roman"/>
          <w:lang w:val="fr-FR"/>
        </w:rPr>
        <w:t>é</w:t>
      </w:r>
      <w:r w:rsidRPr="00DC0E2D">
        <w:rPr>
          <w:rFonts w:ascii="Times New Roman" w:hAnsi="Times New Roman"/>
        </w:rPr>
        <w:t>tele-e, valamint, hogy az Érintett k</w:t>
      </w:r>
      <w:r w:rsidRPr="00DC0E2D">
        <w:rPr>
          <w:rFonts w:ascii="Times New Roman" w:hAnsi="Times New Roman"/>
          <w:lang w:val="sv-SE"/>
        </w:rPr>
        <w:t>ö</w:t>
      </w:r>
      <w:r w:rsidRPr="00DC0E2D">
        <w:rPr>
          <w:rFonts w:ascii="Times New Roman" w:hAnsi="Times New Roman"/>
        </w:rPr>
        <w:t>teles-e a szem</w:t>
      </w:r>
      <w:r w:rsidRPr="00DC0E2D">
        <w:rPr>
          <w:rFonts w:ascii="Times New Roman" w:hAnsi="Times New Roman"/>
          <w:lang w:val="fr-FR"/>
        </w:rPr>
        <w:t>é</w:t>
      </w:r>
      <w:proofErr w:type="spellStart"/>
      <w:r w:rsidRPr="00DC0E2D">
        <w:rPr>
          <w:rFonts w:ascii="Times New Roman" w:hAnsi="Times New Roman"/>
        </w:rPr>
        <w:t>lyes</w:t>
      </w:r>
      <w:proofErr w:type="spellEnd"/>
      <w:r w:rsidRPr="00DC0E2D">
        <w:rPr>
          <w:rFonts w:ascii="Times New Roman" w:hAnsi="Times New Roman"/>
        </w:rPr>
        <w:t xml:space="preserve"> adatokat megadni </w:t>
      </w:r>
      <w:proofErr w:type="spellStart"/>
      <w:r w:rsidRPr="00DC0E2D">
        <w:rPr>
          <w:rFonts w:ascii="Times New Roman" w:hAnsi="Times New Roman"/>
        </w:rPr>
        <w:t>tová</w:t>
      </w:r>
      <w:proofErr w:type="spellEnd"/>
      <w:r w:rsidRPr="00DC0E2D">
        <w:rPr>
          <w:rFonts w:ascii="Times New Roman" w:hAnsi="Times New Roman"/>
          <w:lang w:val="it-IT"/>
        </w:rPr>
        <w:t>bb</w:t>
      </w:r>
      <w:r w:rsidRPr="00DC0E2D">
        <w:rPr>
          <w:rFonts w:ascii="Times New Roman" w:hAnsi="Times New Roman"/>
        </w:rPr>
        <w:t xml:space="preserve">á, hogy milyen </w:t>
      </w:r>
      <w:proofErr w:type="spellStart"/>
      <w:r w:rsidRPr="00DC0E2D">
        <w:rPr>
          <w:rFonts w:ascii="Times New Roman" w:hAnsi="Times New Roman"/>
        </w:rPr>
        <w:t>lehets</w:t>
      </w:r>
      <w:proofErr w:type="spellEnd"/>
      <w:r w:rsidRPr="00DC0E2D">
        <w:rPr>
          <w:rFonts w:ascii="Times New Roman" w:hAnsi="Times New Roman"/>
          <w:lang w:val="fr-FR"/>
        </w:rPr>
        <w:t>é</w:t>
      </w:r>
      <w:proofErr w:type="spellStart"/>
      <w:r w:rsidRPr="00DC0E2D">
        <w:rPr>
          <w:rFonts w:ascii="Times New Roman" w:hAnsi="Times New Roman"/>
        </w:rPr>
        <w:t>ges</w:t>
      </w:r>
      <w:proofErr w:type="spellEnd"/>
      <w:r w:rsidRPr="00DC0E2D">
        <w:rPr>
          <w:rFonts w:ascii="Times New Roman" w:hAnsi="Times New Roman"/>
        </w:rPr>
        <w:t xml:space="preserve"> k</w:t>
      </w:r>
      <w:r w:rsidRPr="00DC0E2D">
        <w:rPr>
          <w:rFonts w:ascii="Times New Roman" w:hAnsi="Times New Roman"/>
          <w:lang w:val="sv-SE"/>
        </w:rPr>
        <w:t>ö</w:t>
      </w:r>
      <w:proofErr w:type="spellStart"/>
      <w:r w:rsidRPr="00DC0E2D">
        <w:rPr>
          <w:rFonts w:ascii="Times New Roman" w:hAnsi="Times New Roman"/>
        </w:rPr>
        <w:t>vetkezm</w:t>
      </w:r>
      <w:proofErr w:type="spellEnd"/>
      <w:r w:rsidRPr="00DC0E2D">
        <w:rPr>
          <w:rFonts w:ascii="Times New Roman" w:hAnsi="Times New Roman"/>
          <w:lang w:val="fr-FR"/>
        </w:rPr>
        <w:t>é</w:t>
      </w:r>
      <w:proofErr w:type="spellStart"/>
      <w:r w:rsidRPr="00DC0E2D">
        <w:rPr>
          <w:rFonts w:ascii="Times New Roman" w:hAnsi="Times New Roman"/>
        </w:rPr>
        <w:t>nyeikkel</w:t>
      </w:r>
      <w:proofErr w:type="spellEnd"/>
      <w:r w:rsidRPr="00DC0E2D">
        <w:rPr>
          <w:rFonts w:ascii="Times New Roman" w:hAnsi="Times New Roman"/>
        </w:rPr>
        <w:t xml:space="preserve"> járhat az </w:t>
      </w:r>
      <w:proofErr w:type="spellStart"/>
      <w:r w:rsidRPr="00DC0E2D">
        <w:rPr>
          <w:rFonts w:ascii="Times New Roman" w:hAnsi="Times New Roman"/>
        </w:rPr>
        <w:t>adatszolgá</w:t>
      </w:r>
      <w:proofErr w:type="spellEnd"/>
      <w:r w:rsidRPr="00DC0E2D">
        <w:rPr>
          <w:rFonts w:ascii="Times New Roman" w:hAnsi="Times New Roman"/>
          <w:lang w:val="it-IT"/>
        </w:rPr>
        <w:t>ltat</w:t>
      </w:r>
      <w:r w:rsidRPr="00DC0E2D">
        <w:rPr>
          <w:rFonts w:ascii="Times New Roman" w:hAnsi="Times New Roman"/>
        </w:rPr>
        <w:t>ás elmaradása;</w:t>
      </w:r>
    </w:p>
    <w:p w14:paraId="6AE2E600" w14:textId="77777777" w:rsidR="00ED1BB9" w:rsidRPr="00DC0E2D" w:rsidRDefault="00ED1BB9" w:rsidP="00ED1BB9">
      <w:pPr>
        <w:pStyle w:val="Listaszerbekezds"/>
        <w:keepNext/>
        <w:keepLines/>
        <w:numPr>
          <w:ilvl w:val="0"/>
          <w:numId w:val="40"/>
        </w:numPr>
        <w:spacing w:after="0" w:line="240" w:lineRule="auto"/>
        <w:ind w:right="-714"/>
        <w:contextualSpacing/>
        <w:jc w:val="both"/>
        <w:rPr>
          <w:rFonts w:ascii="Times New Roman" w:hAnsi="Times New Roman"/>
        </w:rPr>
      </w:pPr>
      <w:r w:rsidRPr="00DC0E2D">
        <w:rPr>
          <w:rFonts w:ascii="Times New Roman" w:hAnsi="Times New Roman"/>
        </w:rPr>
        <w:lastRenderedPageBreak/>
        <w:t xml:space="preserve">az </w:t>
      </w:r>
      <w:proofErr w:type="spellStart"/>
      <w:r w:rsidRPr="00DC0E2D">
        <w:rPr>
          <w:rFonts w:ascii="Times New Roman" w:hAnsi="Times New Roman"/>
        </w:rPr>
        <w:t>automatizá</w:t>
      </w:r>
      <w:r w:rsidRPr="00DC0E2D">
        <w:rPr>
          <w:rFonts w:ascii="Times New Roman" w:hAnsi="Times New Roman"/>
          <w:lang w:val="de-DE"/>
        </w:rPr>
        <w:t>lt</w:t>
      </w:r>
      <w:proofErr w:type="spellEnd"/>
      <w:r w:rsidRPr="00DC0E2D">
        <w:rPr>
          <w:rFonts w:ascii="Times New Roman" w:hAnsi="Times New Roman"/>
          <w:lang w:val="de-DE"/>
        </w:rPr>
        <w:t xml:space="preserve"> d</w:t>
      </w:r>
      <w:r w:rsidRPr="00DC0E2D">
        <w:rPr>
          <w:rFonts w:ascii="Times New Roman" w:hAnsi="Times New Roman"/>
          <w:lang w:val="sv-SE"/>
        </w:rPr>
        <w:t>ö</w:t>
      </w:r>
      <w:proofErr w:type="spellStart"/>
      <w:r w:rsidRPr="00DC0E2D">
        <w:rPr>
          <w:rFonts w:ascii="Times New Roman" w:hAnsi="Times New Roman"/>
        </w:rPr>
        <w:t>nt</w:t>
      </w:r>
      <w:proofErr w:type="spellEnd"/>
      <w:r w:rsidRPr="00DC0E2D">
        <w:rPr>
          <w:rFonts w:ascii="Times New Roman" w:hAnsi="Times New Roman"/>
          <w:lang w:val="fr-FR"/>
        </w:rPr>
        <w:t>é</w:t>
      </w:r>
      <w:proofErr w:type="spellStart"/>
      <w:r w:rsidRPr="00DC0E2D">
        <w:rPr>
          <w:rFonts w:ascii="Times New Roman" w:hAnsi="Times New Roman"/>
        </w:rPr>
        <w:t>shozatal</w:t>
      </w:r>
      <w:proofErr w:type="spellEnd"/>
      <w:r w:rsidRPr="00DC0E2D">
        <w:rPr>
          <w:rFonts w:ascii="Times New Roman" w:hAnsi="Times New Roman"/>
        </w:rPr>
        <w:t xml:space="preserve"> t</w:t>
      </w:r>
      <w:r w:rsidRPr="00DC0E2D">
        <w:rPr>
          <w:rFonts w:ascii="Times New Roman" w:hAnsi="Times New Roman"/>
          <w:lang w:val="fr-FR"/>
        </w:rPr>
        <w:t>é</w:t>
      </w:r>
      <w:proofErr w:type="spellStart"/>
      <w:r w:rsidRPr="00DC0E2D">
        <w:rPr>
          <w:rFonts w:ascii="Times New Roman" w:hAnsi="Times New Roman"/>
        </w:rPr>
        <w:t>ny</w:t>
      </w:r>
      <w:proofErr w:type="spellEnd"/>
      <w:r w:rsidRPr="00DC0E2D">
        <w:rPr>
          <w:rFonts w:ascii="Times New Roman" w:hAnsi="Times New Roman"/>
          <w:lang w:val="fr-FR"/>
        </w:rPr>
        <w:t>é</w:t>
      </w:r>
      <w:proofErr w:type="spellStart"/>
      <w:r w:rsidRPr="00DC0E2D">
        <w:rPr>
          <w:rFonts w:ascii="Times New Roman" w:hAnsi="Times New Roman"/>
        </w:rPr>
        <w:t>ről</w:t>
      </w:r>
      <w:proofErr w:type="spellEnd"/>
      <w:r w:rsidRPr="00DC0E2D">
        <w:rPr>
          <w:rFonts w:ascii="Times New Roman" w:hAnsi="Times New Roman"/>
        </w:rPr>
        <w:t xml:space="preserve"> (ha alkalmazott ilyen </w:t>
      </w:r>
      <w:proofErr w:type="spellStart"/>
      <w:r w:rsidRPr="00DC0E2D">
        <w:rPr>
          <w:rFonts w:ascii="Times New Roman" w:hAnsi="Times New Roman"/>
        </w:rPr>
        <w:t>eljárá</w:t>
      </w:r>
      <w:proofErr w:type="spellEnd"/>
      <w:r w:rsidRPr="00DC0E2D">
        <w:rPr>
          <w:rFonts w:ascii="Times New Roman" w:hAnsi="Times New Roman"/>
          <w:lang w:val="fr-FR"/>
        </w:rPr>
        <w:t>s), ideé</w:t>
      </w:r>
      <w:proofErr w:type="spellStart"/>
      <w:r w:rsidRPr="00DC0E2D">
        <w:rPr>
          <w:rFonts w:ascii="Times New Roman" w:hAnsi="Times New Roman"/>
        </w:rPr>
        <w:t>rtve</w:t>
      </w:r>
      <w:proofErr w:type="spellEnd"/>
      <w:r w:rsidRPr="00DC0E2D">
        <w:rPr>
          <w:rFonts w:ascii="Times New Roman" w:hAnsi="Times New Roman"/>
        </w:rPr>
        <w:t xml:space="preserve"> a profilalkotást is, valamint legalább ezekben az esetekben az alkalmazott logikára </w:t>
      </w:r>
      <w:r w:rsidRPr="00DC0E2D">
        <w:rPr>
          <w:rFonts w:ascii="Times New Roman" w:hAnsi="Times New Roman"/>
          <w:lang w:val="fr-FR"/>
        </w:rPr>
        <w:t>é</w:t>
      </w:r>
      <w:r w:rsidRPr="00DC0E2D">
        <w:rPr>
          <w:rFonts w:ascii="Times New Roman" w:hAnsi="Times New Roman"/>
        </w:rPr>
        <w:t xml:space="preserve">s arra </w:t>
      </w:r>
      <w:proofErr w:type="spellStart"/>
      <w:r w:rsidRPr="00DC0E2D">
        <w:rPr>
          <w:rFonts w:ascii="Times New Roman" w:hAnsi="Times New Roman"/>
        </w:rPr>
        <w:t>vonatkoz</w:t>
      </w:r>
      <w:proofErr w:type="spellEnd"/>
      <w:r w:rsidRPr="00DC0E2D">
        <w:rPr>
          <w:rFonts w:ascii="Times New Roman" w:hAnsi="Times New Roman"/>
          <w:lang w:val="es-ES_tradnl"/>
        </w:rPr>
        <w:t>ó</w:t>
      </w:r>
      <w:r w:rsidRPr="00DC0E2D">
        <w:rPr>
          <w:rFonts w:ascii="Times New Roman" w:hAnsi="Times New Roman"/>
        </w:rPr>
        <w:t xml:space="preserve">an </w:t>
      </w:r>
      <w:r w:rsidRPr="00DC0E2D">
        <w:rPr>
          <w:rFonts w:ascii="Times New Roman" w:hAnsi="Times New Roman"/>
          <w:lang w:val="fr-FR"/>
        </w:rPr>
        <w:t>é</w:t>
      </w:r>
      <w:proofErr w:type="spellStart"/>
      <w:r w:rsidRPr="00DC0E2D">
        <w:rPr>
          <w:rFonts w:ascii="Times New Roman" w:hAnsi="Times New Roman"/>
          <w:lang w:val="en-US"/>
        </w:rPr>
        <w:t>rthet</w:t>
      </w:r>
      <w:proofErr w:type="spellEnd"/>
      <w:r w:rsidRPr="00DC0E2D">
        <w:rPr>
          <w:rFonts w:ascii="Times New Roman" w:hAnsi="Times New Roman"/>
        </w:rPr>
        <w:t xml:space="preserve">ő </w:t>
      </w:r>
      <w:r w:rsidRPr="00DC0E2D">
        <w:rPr>
          <w:rFonts w:ascii="Times New Roman" w:hAnsi="Times New Roman"/>
          <w:lang w:val="en-US"/>
        </w:rPr>
        <w:t>inform</w:t>
      </w:r>
      <w:proofErr w:type="spellStart"/>
      <w:r w:rsidRPr="00DC0E2D">
        <w:rPr>
          <w:rFonts w:ascii="Times New Roman" w:hAnsi="Times New Roman"/>
        </w:rPr>
        <w:t>áci</w:t>
      </w:r>
      <w:proofErr w:type="spellEnd"/>
      <w:r w:rsidRPr="00DC0E2D">
        <w:rPr>
          <w:rFonts w:ascii="Times New Roman" w:hAnsi="Times New Roman"/>
          <w:lang w:val="es-ES_tradnl"/>
        </w:rPr>
        <w:t>ó</w:t>
      </w:r>
      <w:proofErr w:type="spellStart"/>
      <w:r w:rsidRPr="00DC0E2D">
        <w:rPr>
          <w:rFonts w:ascii="Times New Roman" w:hAnsi="Times New Roman"/>
        </w:rPr>
        <w:t>kat</w:t>
      </w:r>
      <w:proofErr w:type="spellEnd"/>
      <w:r w:rsidRPr="00DC0E2D">
        <w:rPr>
          <w:rFonts w:ascii="Times New Roman" w:hAnsi="Times New Roman"/>
        </w:rPr>
        <w:t xml:space="preserve">, hogy az ilyen </w:t>
      </w:r>
      <w:proofErr w:type="spellStart"/>
      <w:r w:rsidRPr="00DC0E2D">
        <w:rPr>
          <w:rFonts w:ascii="Times New Roman" w:hAnsi="Times New Roman"/>
        </w:rPr>
        <w:t>adatkezel</w:t>
      </w:r>
      <w:proofErr w:type="spellEnd"/>
      <w:r w:rsidRPr="00DC0E2D">
        <w:rPr>
          <w:rFonts w:ascii="Times New Roman" w:hAnsi="Times New Roman"/>
          <w:lang w:val="fr-FR"/>
        </w:rPr>
        <w:t>é</w:t>
      </w:r>
      <w:r w:rsidRPr="00DC0E2D">
        <w:rPr>
          <w:rFonts w:ascii="Times New Roman" w:hAnsi="Times New Roman"/>
        </w:rPr>
        <w:t>s milyen jelentős</w:t>
      </w:r>
      <w:r w:rsidRPr="00DC0E2D">
        <w:rPr>
          <w:rFonts w:ascii="Times New Roman" w:hAnsi="Times New Roman"/>
          <w:lang w:val="fr-FR"/>
        </w:rPr>
        <w:t>é</w:t>
      </w:r>
      <w:proofErr w:type="spellStart"/>
      <w:r w:rsidRPr="00DC0E2D">
        <w:rPr>
          <w:rFonts w:ascii="Times New Roman" w:hAnsi="Times New Roman"/>
        </w:rPr>
        <w:t>ggel</w:t>
      </w:r>
      <w:proofErr w:type="spellEnd"/>
      <w:r w:rsidRPr="00DC0E2D">
        <w:rPr>
          <w:rFonts w:ascii="Times New Roman" w:hAnsi="Times New Roman"/>
        </w:rPr>
        <w:t xml:space="preserve">, </w:t>
      </w:r>
      <w:r w:rsidRPr="00DC0E2D">
        <w:rPr>
          <w:rFonts w:ascii="Times New Roman" w:hAnsi="Times New Roman"/>
          <w:lang w:val="fr-FR"/>
        </w:rPr>
        <w:t>é</w:t>
      </w:r>
      <w:r w:rsidRPr="00DC0E2D">
        <w:rPr>
          <w:rFonts w:ascii="Times New Roman" w:hAnsi="Times New Roman"/>
        </w:rPr>
        <w:t>s az Érintettre</w:t>
      </w:r>
      <w:r w:rsidRPr="00DC0E2D">
        <w:rPr>
          <w:rFonts w:ascii="Times New Roman" w:hAnsi="Times New Roman"/>
          <w:lang w:val="sv-SE"/>
        </w:rPr>
        <w:t xml:space="preserve"> n</w:t>
      </w:r>
      <w:r w:rsidRPr="00DC0E2D">
        <w:rPr>
          <w:rFonts w:ascii="Times New Roman" w:hAnsi="Times New Roman"/>
          <w:lang w:val="fr-FR"/>
        </w:rPr>
        <w:t>é</w:t>
      </w:r>
      <w:proofErr w:type="spellStart"/>
      <w:r w:rsidRPr="00DC0E2D">
        <w:rPr>
          <w:rFonts w:ascii="Times New Roman" w:hAnsi="Times New Roman"/>
        </w:rPr>
        <w:t>zve</w:t>
      </w:r>
      <w:proofErr w:type="spellEnd"/>
      <w:r w:rsidRPr="00DC0E2D">
        <w:rPr>
          <w:rFonts w:ascii="Times New Roman" w:hAnsi="Times New Roman"/>
        </w:rPr>
        <w:t xml:space="preserve"> milyen várható k</w:t>
      </w:r>
      <w:r w:rsidRPr="00DC0E2D">
        <w:rPr>
          <w:rFonts w:ascii="Times New Roman" w:hAnsi="Times New Roman"/>
          <w:lang w:val="sv-SE"/>
        </w:rPr>
        <w:t>ö</w:t>
      </w:r>
      <w:proofErr w:type="spellStart"/>
      <w:r w:rsidRPr="00DC0E2D">
        <w:rPr>
          <w:rFonts w:ascii="Times New Roman" w:hAnsi="Times New Roman"/>
        </w:rPr>
        <w:t>vetkezm</w:t>
      </w:r>
      <w:proofErr w:type="spellEnd"/>
      <w:r w:rsidRPr="00DC0E2D">
        <w:rPr>
          <w:rFonts w:ascii="Times New Roman" w:hAnsi="Times New Roman"/>
          <w:lang w:val="fr-FR"/>
        </w:rPr>
        <w:t>é</w:t>
      </w:r>
      <w:r w:rsidRPr="00DC0E2D">
        <w:rPr>
          <w:rFonts w:ascii="Times New Roman" w:hAnsi="Times New Roman"/>
        </w:rPr>
        <w:t>nyekkel bír.</w:t>
      </w:r>
    </w:p>
    <w:p w14:paraId="1D9E8523" w14:textId="77777777" w:rsidR="00ED1BB9" w:rsidRPr="004135D4" w:rsidRDefault="00ED1BB9" w:rsidP="00ED1BB9">
      <w:pPr>
        <w:keepNext/>
        <w:keepLines/>
        <w:pBdr>
          <w:top w:val="nil"/>
          <w:left w:val="nil"/>
          <w:bottom w:val="nil"/>
          <w:right w:val="nil"/>
          <w:between w:val="nil"/>
          <w:bar w:val="nil"/>
        </w:pBdr>
        <w:suppressAutoHyphens/>
        <w:spacing w:after="0" w:line="240" w:lineRule="auto"/>
        <w:ind w:right="-716"/>
        <w:jc w:val="both"/>
        <w:rPr>
          <w:rFonts w:ascii="Times New Roman" w:hAnsi="Times New Roman"/>
          <w:color w:val="000000"/>
          <w:kern w:val="3"/>
          <w:u w:color="000000"/>
          <w:bdr w:val="nil"/>
          <w:lang w:eastAsia="hu-HU"/>
        </w:rPr>
      </w:pPr>
    </w:p>
    <w:p w14:paraId="6566625C" w14:textId="77777777" w:rsidR="00ED1BB9" w:rsidRPr="004135D4" w:rsidRDefault="00ED1BB9" w:rsidP="00ED1BB9">
      <w:pPr>
        <w:keepNext/>
        <w:keepLines/>
        <w:spacing w:after="0" w:line="240" w:lineRule="auto"/>
        <w:ind w:right="-709"/>
        <w:jc w:val="both"/>
        <w:rPr>
          <w:rFonts w:ascii="Times New Roman" w:hAnsi="Times New Roman"/>
        </w:rPr>
      </w:pPr>
      <w:r w:rsidRPr="004135D4">
        <w:rPr>
          <w:rFonts w:ascii="Times New Roman" w:eastAsia="Arial Unicode MS" w:hAnsi="Times New Roman"/>
          <w:color w:val="000000"/>
          <w:kern w:val="3"/>
          <w:u w:color="000000"/>
          <w:bdr w:val="nil"/>
          <w:lang w:eastAsia="hu-HU"/>
        </w:rPr>
        <w:t xml:space="preserve">Az </w:t>
      </w:r>
      <w:proofErr w:type="spellStart"/>
      <w:r w:rsidRPr="004135D4">
        <w:rPr>
          <w:rFonts w:ascii="Times New Roman" w:eastAsia="Arial Unicode MS" w:hAnsi="Times New Roman"/>
          <w:color w:val="000000"/>
          <w:kern w:val="3"/>
          <w:u w:color="000000"/>
          <w:bdr w:val="nil"/>
          <w:lang w:eastAsia="hu-HU"/>
        </w:rPr>
        <w:t>adatkezel</w:t>
      </w:r>
      <w:proofErr w:type="spellEnd"/>
      <w:r w:rsidRPr="004135D4">
        <w:rPr>
          <w:rFonts w:ascii="Times New Roman" w:eastAsia="Arial Unicode MS" w:hAnsi="Times New Roman"/>
          <w:color w:val="000000"/>
          <w:kern w:val="3"/>
          <w:u w:color="000000"/>
          <w:bdr w:val="nil"/>
          <w:lang w:val="fr-FR" w:eastAsia="hu-HU"/>
        </w:rPr>
        <w:t>é</w:t>
      </w:r>
      <w:r w:rsidRPr="004135D4">
        <w:rPr>
          <w:rFonts w:ascii="Times New Roman" w:eastAsia="Arial Unicode MS" w:hAnsi="Times New Roman"/>
          <w:color w:val="000000"/>
          <w:kern w:val="3"/>
          <w:u w:color="000000"/>
          <w:bdr w:val="nil"/>
          <w:lang w:eastAsia="hu-HU"/>
        </w:rPr>
        <w:t>s csak ezt k</w:t>
      </w:r>
      <w:r w:rsidRPr="004135D4">
        <w:rPr>
          <w:rFonts w:ascii="Times New Roman" w:eastAsia="Arial Unicode MS" w:hAnsi="Times New Roman"/>
          <w:color w:val="000000"/>
          <w:kern w:val="3"/>
          <w:u w:color="000000"/>
          <w:bdr w:val="nil"/>
          <w:lang w:val="sv-SE" w:eastAsia="hu-HU"/>
        </w:rPr>
        <w:t>ö</w:t>
      </w:r>
      <w:r w:rsidRPr="004135D4">
        <w:rPr>
          <w:rFonts w:ascii="Times New Roman" w:eastAsia="Arial Unicode MS" w:hAnsi="Times New Roman"/>
          <w:color w:val="000000"/>
          <w:kern w:val="3"/>
          <w:u w:color="000000"/>
          <w:bdr w:val="nil"/>
          <w:lang w:eastAsia="hu-HU"/>
        </w:rPr>
        <w:t>vetően kezd</w:t>
      </w:r>
      <w:r w:rsidRPr="004135D4">
        <w:rPr>
          <w:rFonts w:ascii="Times New Roman" w:eastAsia="Arial Unicode MS" w:hAnsi="Times New Roman"/>
          <w:color w:val="000000"/>
          <w:kern w:val="3"/>
          <w:u w:color="000000"/>
          <w:bdr w:val="nil"/>
          <w:lang w:val="sv-SE" w:eastAsia="hu-HU"/>
        </w:rPr>
        <w:t>het</w:t>
      </w:r>
      <w:r w:rsidRPr="004135D4">
        <w:rPr>
          <w:rFonts w:ascii="Times New Roman" w:eastAsia="Arial Unicode MS" w:hAnsi="Times New Roman"/>
          <w:color w:val="000000"/>
          <w:kern w:val="3"/>
          <w:u w:color="000000"/>
          <w:bdr w:val="nil"/>
          <w:lang w:eastAsia="hu-HU"/>
        </w:rPr>
        <w:t>ő meg Adatkezelő r</w:t>
      </w:r>
      <w:r w:rsidRPr="004135D4">
        <w:rPr>
          <w:rFonts w:ascii="Times New Roman" w:eastAsia="Arial Unicode MS" w:hAnsi="Times New Roman"/>
          <w:color w:val="000000"/>
          <w:kern w:val="3"/>
          <w:u w:color="000000"/>
          <w:bdr w:val="nil"/>
          <w:lang w:val="fr-FR" w:eastAsia="hu-HU"/>
        </w:rPr>
        <w:t>é</w:t>
      </w:r>
      <w:r w:rsidRPr="004135D4">
        <w:rPr>
          <w:rFonts w:ascii="Times New Roman" w:eastAsia="Arial Unicode MS" w:hAnsi="Times New Roman"/>
          <w:color w:val="000000"/>
          <w:kern w:val="3"/>
          <w:u w:color="000000"/>
          <w:bdr w:val="nil"/>
          <w:lang w:eastAsia="hu-HU"/>
        </w:rPr>
        <w:t>sz</w:t>
      </w:r>
      <w:r w:rsidRPr="004135D4">
        <w:rPr>
          <w:rFonts w:ascii="Times New Roman" w:eastAsia="Arial Unicode MS" w:hAnsi="Times New Roman"/>
          <w:color w:val="000000"/>
          <w:kern w:val="3"/>
          <w:u w:color="000000"/>
          <w:bdr w:val="nil"/>
          <w:lang w:val="fr-FR" w:eastAsia="hu-HU"/>
        </w:rPr>
        <w:t>é</w:t>
      </w:r>
      <w:proofErr w:type="spellStart"/>
      <w:r w:rsidRPr="004135D4">
        <w:rPr>
          <w:rFonts w:ascii="Times New Roman" w:eastAsia="Arial Unicode MS" w:hAnsi="Times New Roman"/>
          <w:color w:val="000000"/>
          <w:kern w:val="3"/>
          <w:u w:color="000000"/>
          <w:bdr w:val="nil"/>
          <w:lang w:eastAsia="hu-HU"/>
        </w:rPr>
        <w:t>ről</w:t>
      </w:r>
      <w:proofErr w:type="spellEnd"/>
      <w:r w:rsidRPr="004135D4">
        <w:rPr>
          <w:rFonts w:ascii="Times New Roman" w:eastAsia="Arial Unicode MS" w:hAnsi="Times New Roman"/>
          <w:color w:val="000000"/>
          <w:kern w:val="3"/>
          <w:u w:color="000000"/>
          <w:bdr w:val="nil"/>
          <w:lang w:eastAsia="hu-HU"/>
        </w:rPr>
        <w:t xml:space="preserve">, amennyiben az </w:t>
      </w:r>
      <w:proofErr w:type="spellStart"/>
      <w:r w:rsidRPr="004135D4">
        <w:rPr>
          <w:rFonts w:ascii="Times New Roman" w:eastAsia="Arial Unicode MS" w:hAnsi="Times New Roman"/>
          <w:color w:val="000000"/>
          <w:kern w:val="3"/>
          <w:u w:color="000000"/>
          <w:bdr w:val="nil"/>
          <w:lang w:eastAsia="hu-HU"/>
        </w:rPr>
        <w:t>adatkezel</w:t>
      </w:r>
      <w:proofErr w:type="spellEnd"/>
      <w:r w:rsidRPr="004135D4">
        <w:rPr>
          <w:rFonts w:ascii="Times New Roman" w:eastAsia="Arial Unicode MS" w:hAnsi="Times New Roman"/>
          <w:color w:val="000000"/>
          <w:kern w:val="3"/>
          <w:u w:color="000000"/>
          <w:bdr w:val="nil"/>
          <w:lang w:val="fr-FR" w:eastAsia="hu-HU"/>
        </w:rPr>
        <w:t>é</w:t>
      </w:r>
      <w:r w:rsidRPr="004135D4">
        <w:rPr>
          <w:rFonts w:ascii="Times New Roman" w:eastAsia="Arial Unicode MS" w:hAnsi="Times New Roman"/>
          <w:color w:val="000000"/>
          <w:kern w:val="3"/>
          <w:u w:color="000000"/>
          <w:bdr w:val="nil"/>
          <w:lang w:eastAsia="hu-HU"/>
        </w:rPr>
        <w:t>s</w:t>
      </w:r>
      <w:r>
        <w:rPr>
          <w:rFonts w:ascii="Times New Roman" w:eastAsia="Arial Unicode MS" w:hAnsi="Times New Roman"/>
          <w:color w:val="000000"/>
          <w:kern w:val="3"/>
          <w:u w:color="000000"/>
          <w:bdr w:val="nil"/>
          <w:lang w:eastAsia="hu-HU"/>
        </w:rPr>
        <w:t xml:space="preserve"> </w:t>
      </w:r>
      <w:r w:rsidRPr="004135D4">
        <w:rPr>
          <w:rFonts w:ascii="Times New Roman" w:eastAsia="Arial Unicode MS" w:hAnsi="Times New Roman"/>
          <w:color w:val="000000"/>
          <w:kern w:val="3"/>
          <w:u w:color="000000"/>
          <w:bdr w:val="nil"/>
          <w:lang w:eastAsia="hu-HU"/>
        </w:rPr>
        <w:t xml:space="preserve">jogalapja hozzájárulás, az </w:t>
      </w:r>
      <w:proofErr w:type="spellStart"/>
      <w:r w:rsidRPr="004135D4">
        <w:rPr>
          <w:rFonts w:ascii="Times New Roman" w:eastAsia="Arial Unicode MS" w:hAnsi="Times New Roman"/>
          <w:color w:val="000000"/>
          <w:kern w:val="3"/>
          <w:u w:color="000000"/>
          <w:bdr w:val="nil"/>
          <w:lang w:eastAsia="hu-HU"/>
        </w:rPr>
        <w:t>adatkezel</w:t>
      </w:r>
      <w:proofErr w:type="spellEnd"/>
      <w:r w:rsidRPr="004135D4">
        <w:rPr>
          <w:rFonts w:ascii="Times New Roman" w:eastAsia="Arial Unicode MS" w:hAnsi="Times New Roman"/>
          <w:color w:val="000000"/>
          <w:kern w:val="3"/>
          <w:u w:color="000000"/>
          <w:bdr w:val="nil"/>
          <w:lang w:val="fr-FR" w:eastAsia="hu-HU"/>
        </w:rPr>
        <w:t>é</w:t>
      </w:r>
      <w:proofErr w:type="spellStart"/>
      <w:r w:rsidRPr="004135D4">
        <w:rPr>
          <w:rFonts w:ascii="Times New Roman" w:eastAsia="Arial Unicode MS" w:hAnsi="Times New Roman"/>
          <w:color w:val="000000"/>
          <w:kern w:val="3"/>
          <w:u w:color="000000"/>
          <w:bdr w:val="nil"/>
          <w:lang w:eastAsia="hu-HU"/>
        </w:rPr>
        <w:t>shez</w:t>
      </w:r>
      <w:proofErr w:type="spellEnd"/>
      <w:r w:rsidRPr="004135D4">
        <w:rPr>
          <w:rFonts w:ascii="Times New Roman" w:eastAsia="Arial Unicode MS" w:hAnsi="Times New Roman"/>
          <w:color w:val="000000"/>
          <w:kern w:val="3"/>
          <w:u w:color="000000"/>
          <w:bdr w:val="nil"/>
          <w:lang w:eastAsia="hu-HU"/>
        </w:rPr>
        <w:t xml:space="preserve"> a táj</w:t>
      </w:r>
      <w:r w:rsidRPr="004135D4">
        <w:rPr>
          <w:rFonts w:ascii="Times New Roman" w:eastAsia="Arial Unicode MS" w:hAnsi="Times New Roman"/>
          <w:color w:val="000000"/>
          <w:kern w:val="3"/>
          <w:u w:color="000000"/>
          <w:bdr w:val="nil"/>
          <w:lang w:val="fr-FR" w:eastAsia="hu-HU"/>
        </w:rPr>
        <w:t>é</w:t>
      </w:r>
      <w:proofErr w:type="spellStart"/>
      <w:r w:rsidRPr="004135D4">
        <w:rPr>
          <w:rFonts w:ascii="Times New Roman" w:eastAsia="Arial Unicode MS" w:hAnsi="Times New Roman"/>
          <w:color w:val="000000"/>
          <w:kern w:val="3"/>
          <w:u w:color="000000"/>
          <w:bdr w:val="nil"/>
          <w:lang w:eastAsia="hu-HU"/>
        </w:rPr>
        <w:t>koztatáson</w:t>
      </w:r>
      <w:proofErr w:type="spellEnd"/>
      <w:r w:rsidRPr="004135D4">
        <w:rPr>
          <w:rFonts w:ascii="Times New Roman" w:eastAsia="Arial Unicode MS" w:hAnsi="Times New Roman"/>
          <w:color w:val="000000"/>
          <w:kern w:val="3"/>
          <w:u w:color="000000"/>
          <w:bdr w:val="nil"/>
          <w:lang w:eastAsia="hu-HU"/>
        </w:rPr>
        <w:t xml:space="preserve"> felül az Érintettnek hozzá is kell járulnia.</w:t>
      </w:r>
    </w:p>
    <w:p w14:paraId="23D84AAD" w14:textId="77777777" w:rsidR="00ED1BB9" w:rsidRPr="002A7469" w:rsidRDefault="00ED1BB9" w:rsidP="00ED1BB9"/>
    <w:p w14:paraId="3BB58DDD" w14:textId="77777777" w:rsidR="00ED1BB9" w:rsidRDefault="00ED1BB9" w:rsidP="00ED1BB9"/>
    <w:p w14:paraId="0641618F" w14:textId="77777777" w:rsidR="00ED1BB9" w:rsidRPr="00F525C0" w:rsidRDefault="00ED1BB9" w:rsidP="00A3292C">
      <w:pPr>
        <w:keepNext/>
        <w:keepLines/>
        <w:autoSpaceDE w:val="0"/>
        <w:autoSpaceDN w:val="0"/>
        <w:adjustRightInd w:val="0"/>
        <w:spacing w:after="0" w:line="240" w:lineRule="auto"/>
        <w:jc w:val="both"/>
        <w:rPr>
          <w:rFonts w:ascii="Times New Roman" w:hAnsi="Times New Roman"/>
          <w:color w:val="0000FF"/>
          <w:lang w:eastAsia="hu-HU"/>
        </w:rPr>
      </w:pPr>
    </w:p>
    <w:p w14:paraId="26CFCE76" w14:textId="77777777" w:rsidR="00F3332E" w:rsidRPr="00F525C0" w:rsidRDefault="00F3332E" w:rsidP="00A3292C">
      <w:pPr>
        <w:keepNext/>
        <w:keepLines/>
        <w:autoSpaceDE w:val="0"/>
        <w:autoSpaceDN w:val="0"/>
        <w:adjustRightInd w:val="0"/>
        <w:spacing w:after="0" w:line="240" w:lineRule="auto"/>
        <w:jc w:val="both"/>
        <w:rPr>
          <w:rFonts w:ascii="Times New Roman" w:hAnsi="Times New Roman"/>
          <w:color w:val="0000FF"/>
          <w:lang w:eastAsia="hu-HU"/>
        </w:rPr>
      </w:pPr>
    </w:p>
    <w:p w14:paraId="4A188B65" w14:textId="12202C21" w:rsidR="006D52D6" w:rsidRPr="00F525C0" w:rsidRDefault="006D52D6" w:rsidP="00A3292C">
      <w:pPr>
        <w:keepNext/>
        <w:keepLines/>
        <w:rPr>
          <w:rFonts w:ascii="Times New Roman" w:hAnsi="Times New Roman"/>
        </w:rPr>
      </w:pPr>
    </w:p>
    <w:sectPr w:rsidR="006D52D6" w:rsidRPr="00F525C0" w:rsidSect="007B500F">
      <w:footerReference w:type="default" r:id="rId18"/>
      <w:pgSz w:w="11906" w:h="16838"/>
      <w:pgMar w:top="709" w:right="1417" w:bottom="993" w:left="1417" w:header="708" w:footer="2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2B350" w14:textId="77777777" w:rsidR="00124B28" w:rsidRDefault="00124B28" w:rsidP="00ED559D">
      <w:pPr>
        <w:spacing w:after="0" w:line="240" w:lineRule="auto"/>
      </w:pPr>
      <w:r>
        <w:separator/>
      </w:r>
    </w:p>
  </w:endnote>
  <w:endnote w:type="continuationSeparator" w:id="0">
    <w:p w14:paraId="56F2E83D" w14:textId="77777777" w:rsidR="00124B28" w:rsidRDefault="00124B28" w:rsidP="00ED5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2795960"/>
      <w:docPartObj>
        <w:docPartGallery w:val="Page Numbers (Bottom of Page)"/>
        <w:docPartUnique/>
      </w:docPartObj>
    </w:sdtPr>
    <w:sdtContent>
      <w:p w14:paraId="7E0289E8" w14:textId="164747BB" w:rsidR="006820B4" w:rsidRDefault="006820B4">
        <w:pPr>
          <w:pStyle w:val="llb"/>
          <w:jc w:val="center"/>
        </w:pPr>
        <w:r>
          <w:fldChar w:fldCharType="begin"/>
        </w:r>
        <w:r>
          <w:instrText>PAGE   \* MERGEFORMAT</w:instrText>
        </w:r>
        <w:r>
          <w:fldChar w:fldCharType="separate"/>
        </w:r>
        <w:r>
          <w:t>2</w:t>
        </w:r>
        <w:r>
          <w:fldChar w:fldCharType="end"/>
        </w:r>
      </w:p>
    </w:sdtContent>
  </w:sdt>
  <w:p w14:paraId="61CB2537" w14:textId="77777777" w:rsidR="006820B4" w:rsidRDefault="006820B4" w:rsidP="007B500F">
    <w:pPr>
      <w:pStyle w:val="llb"/>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E5934" w14:textId="77777777" w:rsidR="00124B28" w:rsidRDefault="00124B28" w:rsidP="00ED559D">
      <w:pPr>
        <w:spacing w:after="0" w:line="240" w:lineRule="auto"/>
      </w:pPr>
      <w:r>
        <w:separator/>
      </w:r>
    </w:p>
  </w:footnote>
  <w:footnote w:type="continuationSeparator" w:id="0">
    <w:p w14:paraId="6AE834A3" w14:textId="77777777" w:rsidR="00124B28" w:rsidRDefault="00124B28" w:rsidP="00ED55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6F8E"/>
    <w:multiLevelType w:val="hybridMultilevel"/>
    <w:tmpl w:val="DFD6D0D2"/>
    <w:lvl w:ilvl="0" w:tplc="61184666">
      <w:start w:val="1"/>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4101B08"/>
    <w:multiLevelType w:val="hybridMultilevel"/>
    <w:tmpl w:val="D79C0F7A"/>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58B540E"/>
    <w:multiLevelType w:val="hybridMultilevel"/>
    <w:tmpl w:val="B6BA6FB0"/>
    <w:lvl w:ilvl="0" w:tplc="34D06634">
      <w:start w:val="1"/>
      <w:numFmt w:val="upperRoman"/>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6005698"/>
    <w:multiLevelType w:val="multilevel"/>
    <w:tmpl w:val="B4EEA20E"/>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087648F1"/>
    <w:multiLevelType w:val="hybridMultilevel"/>
    <w:tmpl w:val="ECF28B5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12F86F8B"/>
    <w:multiLevelType w:val="hybridMultilevel"/>
    <w:tmpl w:val="CFF6C4E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139F6F06"/>
    <w:multiLevelType w:val="hybridMultilevel"/>
    <w:tmpl w:val="3202C55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13A2740E"/>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CF800A6"/>
    <w:multiLevelType w:val="hybridMultilevel"/>
    <w:tmpl w:val="C3DEB02C"/>
    <w:lvl w:ilvl="0" w:tplc="2242AC14">
      <w:start w:val="1"/>
      <w:numFmt w:val="decimal"/>
      <w:lvlText w:val="%1."/>
      <w:lvlJc w:val="left"/>
      <w:pPr>
        <w:ind w:left="720" w:hanging="360"/>
      </w:pPr>
      <w:rPr>
        <w:rFonts w:hint="default"/>
        <w:b/>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1D185493"/>
    <w:multiLevelType w:val="multilevel"/>
    <w:tmpl w:val="E9D42F9C"/>
    <w:lvl w:ilvl="0">
      <w:start w:val="1"/>
      <w:numFmt w:val="decimal"/>
      <w:lvlText w:val="%1."/>
      <w:lvlJc w:val="left"/>
      <w:pPr>
        <w:ind w:left="360" w:hanging="360"/>
      </w:pPr>
      <w:rPr>
        <w:rFonts w:hint="default"/>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D3526BF"/>
    <w:multiLevelType w:val="hybridMultilevel"/>
    <w:tmpl w:val="A700242A"/>
    <w:lvl w:ilvl="0" w:tplc="61184666">
      <w:start w:val="1"/>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1DA44CA7"/>
    <w:multiLevelType w:val="hybridMultilevel"/>
    <w:tmpl w:val="2A22ADE4"/>
    <w:lvl w:ilvl="0" w:tplc="76366D70">
      <w:start w:val="1"/>
      <w:numFmt w:val="decimal"/>
      <w:lvlText w:val="%1."/>
      <w:lvlJc w:val="left"/>
      <w:pPr>
        <w:ind w:left="720" w:hanging="360"/>
      </w:pPr>
      <w:rPr>
        <w:rFonts w:hint="default"/>
        <w:b/>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21840B4B"/>
    <w:multiLevelType w:val="hybridMultilevel"/>
    <w:tmpl w:val="DE0C208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286E4F7B"/>
    <w:multiLevelType w:val="hybridMultilevel"/>
    <w:tmpl w:val="E424DD8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2DFB2902"/>
    <w:multiLevelType w:val="multilevel"/>
    <w:tmpl w:val="82904F60"/>
    <w:lvl w:ilvl="0">
      <w:start w:val="3"/>
      <w:numFmt w:val="decimal"/>
      <w:lvlText w:val="%1."/>
      <w:lvlJc w:val="left"/>
      <w:pPr>
        <w:ind w:left="2345" w:hanging="360"/>
      </w:pPr>
      <w:rPr>
        <w:rFonts w:hint="default"/>
        <w:b/>
      </w:rPr>
    </w:lvl>
    <w:lvl w:ilvl="1">
      <w:start w:val="1"/>
      <w:numFmt w:val="decimal"/>
      <w:lvlText w:val="%1.%2."/>
      <w:lvlJc w:val="left"/>
      <w:pPr>
        <w:ind w:left="67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2ED5535E"/>
    <w:multiLevelType w:val="hybridMultilevel"/>
    <w:tmpl w:val="EF4CEB8A"/>
    <w:styleLink w:val="WW8Num43"/>
    <w:lvl w:ilvl="0" w:tplc="D4B608F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70B4362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994A503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3C42367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18EA375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BCD8213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3EC22D8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4B80CF3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CD9A18D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6" w15:restartNumberingAfterBreak="0">
    <w:nsid w:val="2F8C39AA"/>
    <w:multiLevelType w:val="hybridMultilevel"/>
    <w:tmpl w:val="E724F4A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36F1712E"/>
    <w:multiLevelType w:val="multilevel"/>
    <w:tmpl w:val="5F12D46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A423465"/>
    <w:multiLevelType w:val="hybridMultilevel"/>
    <w:tmpl w:val="C2C24766"/>
    <w:lvl w:ilvl="0" w:tplc="D6B22DCE">
      <w:start w:val="1"/>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3A702610"/>
    <w:multiLevelType w:val="multilevel"/>
    <w:tmpl w:val="25E04432"/>
    <w:lvl w:ilvl="0">
      <w:start w:val="1"/>
      <w:numFmt w:val="decimal"/>
      <w:lvlText w:val="%1."/>
      <w:lvlJc w:val="left"/>
      <w:pPr>
        <w:ind w:left="360" w:hanging="360"/>
      </w:pPr>
      <w:rPr>
        <w:b/>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C06695B"/>
    <w:multiLevelType w:val="hybridMultilevel"/>
    <w:tmpl w:val="148CA97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3E743672"/>
    <w:multiLevelType w:val="hybridMultilevel"/>
    <w:tmpl w:val="C74EAE1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3FF5629D"/>
    <w:multiLevelType w:val="hybridMultilevel"/>
    <w:tmpl w:val="79D2D37A"/>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45F1643E"/>
    <w:multiLevelType w:val="hybridMultilevel"/>
    <w:tmpl w:val="ED046B9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4C81253E"/>
    <w:multiLevelType w:val="hybridMultilevel"/>
    <w:tmpl w:val="0E5C4B0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51920368"/>
    <w:multiLevelType w:val="multilevel"/>
    <w:tmpl w:val="CF3CB5B4"/>
    <w:styleLink w:val="WW8Num20"/>
    <w:lvl w:ilvl="0">
      <w:start w:val="1"/>
      <w:numFmt w:val="decimal"/>
      <w:lvlText w:val="%1."/>
      <w:lvlJc w:val="left"/>
      <w:pPr>
        <w:ind w:left="426" w:hanging="426"/>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426" w:hanging="426"/>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858" w:hanging="498"/>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362" w:hanging="642"/>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1866" w:hanging="786"/>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2370" w:hanging="93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2874" w:hanging="1074"/>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3378" w:hanging="1218"/>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3954" w:hanging="143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5741188F"/>
    <w:multiLevelType w:val="hybridMultilevel"/>
    <w:tmpl w:val="975C12A6"/>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7" w15:restartNumberingAfterBreak="0">
    <w:nsid w:val="578972F3"/>
    <w:multiLevelType w:val="hybridMultilevel"/>
    <w:tmpl w:val="378EBFBE"/>
    <w:lvl w:ilvl="0" w:tplc="61184666">
      <w:start w:val="1"/>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584E7731"/>
    <w:multiLevelType w:val="hybridMultilevel"/>
    <w:tmpl w:val="B1BE7AE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15:restartNumberingAfterBreak="0">
    <w:nsid w:val="61890C24"/>
    <w:multiLevelType w:val="hybridMultilevel"/>
    <w:tmpl w:val="8F482DA0"/>
    <w:lvl w:ilvl="0" w:tplc="61184666">
      <w:start w:val="1"/>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652C0A90"/>
    <w:multiLevelType w:val="hybridMultilevel"/>
    <w:tmpl w:val="F0E069A0"/>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1" w15:restartNumberingAfterBreak="0">
    <w:nsid w:val="666E5CE8"/>
    <w:multiLevelType w:val="hybridMultilevel"/>
    <w:tmpl w:val="EF64503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15:restartNumberingAfterBreak="0">
    <w:nsid w:val="68FB208A"/>
    <w:multiLevelType w:val="hybridMultilevel"/>
    <w:tmpl w:val="2892CAA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15:restartNumberingAfterBreak="0">
    <w:nsid w:val="6A7D129C"/>
    <w:multiLevelType w:val="hybridMultilevel"/>
    <w:tmpl w:val="47C240D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15:restartNumberingAfterBreak="0">
    <w:nsid w:val="71702200"/>
    <w:multiLevelType w:val="hybridMultilevel"/>
    <w:tmpl w:val="040CC35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15:restartNumberingAfterBreak="0">
    <w:nsid w:val="763E723E"/>
    <w:multiLevelType w:val="multilevel"/>
    <w:tmpl w:val="CF3CB5B4"/>
    <w:numStyleLink w:val="WW8Num20"/>
  </w:abstractNum>
  <w:abstractNum w:abstractNumId="36" w15:restartNumberingAfterBreak="0">
    <w:nsid w:val="7A73605C"/>
    <w:multiLevelType w:val="hybridMultilevel"/>
    <w:tmpl w:val="03E6D5C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7" w15:restartNumberingAfterBreak="0">
    <w:nsid w:val="7CD245DC"/>
    <w:multiLevelType w:val="multilevel"/>
    <w:tmpl w:val="1CB0E6F6"/>
    <w:lvl w:ilvl="0">
      <w:start w:val="1"/>
      <w:numFmt w:val="upperRoman"/>
      <w:lvlText w:val="%1."/>
      <w:lvlJc w:val="left"/>
      <w:pPr>
        <w:ind w:left="1080" w:hanging="720"/>
      </w:pPr>
      <w:rPr>
        <w:rFonts w:hint="default"/>
      </w:rPr>
    </w:lvl>
    <w:lvl w:ilvl="1">
      <w:start w:val="1"/>
      <w:numFmt w:val="decimal"/>
      <w:isLgl/>
      <w:lvlText w:val="%1.%2."/>
      <w:lvlJc w:val="left"/>
      <w:pPr>
        <w:ind w:left="1440" w:hanging="360"/>
      </w:pPr>
      <w:rPr>
        <w:rFonts w:hint="default"/>
        <w:b/>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8" w15:restartNumberingAfterBreak="0">
    <w:nsid w:val="7E2364F2"/>
    <w:multiLevelType w:val="hybridMultilevel"/>
    <w:tmpl w:val="EF4CEB8A"/>
    <w:numStyleLink w:val="WW8Num43"/>
  </w:abstractNum>
  <w:num w:numId="1" w16cid:durableId="1587348460">
    <w:abstractNumId w:val="2"/>
  </w:num>
  <w:num w:numId="2" w16cid:durableId="589772450">
    <w:abstractNumId w:val="17"/>
  </w:num>
  <w:num w:numId="3" w16cid:durableId="1966151851">
    <w:abstractNumId w:val="7"/>
  </w:num>
  <w:num w:numId="4" w16cid:durableId="2033845450">
    <w:abstractNumId w:val="21"/>
  </w:num>
  <w:num w:numId="5" w16cid:durableId="1939829718">
    <w:abstractNumId w:val="18"/>
  </w:num>
  <w:num w:numId="6" w16cid:durableId="1559784534">
    <w:abstractNumId w:val="13"/>
  </w:num>
  <w:num w:numId="7" w16cid:durableId="1713457142">
    <w:abstractNumId w:val="27"/>
  </w:num>
  <w:num w:numId="8" w16cid:durableId="1964267754">
    <w:abstractNumId w:val="29"/>
  </w:num>
  <w:num w:numId="9" w16cid:durableId="1410929721">
    <w:abstractNumId w:val="10"/>
  </w:num>
  <w:num w:numId="10" w16cid:durableId="727530734">
    <w:abstractNumId w:val="0"/>
  </w:num>
  <w:num w:numId="11" w16cid:durableId="945116477">
    <w:abstractNumId w:val="25"/>
  </w:num>
  <w:num w:numId="12" w16cid:durableId="307560713">
    <w:abstractNumId w:val="35"/>
    <w:lvlOverride w:ilvl="0">
      <w:startOverride w:val="1"/>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7"/>
      <w:lvl w:ilvl="1">
        <w:start w:val="7"/>
        <w:numFmt w:val="decimal"/>
        <w:lvlText w:val="%1.%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suff w:val="nothing"/>
        <w:lvlText w:val="%1.%2.%3."/>
        <w:lvlJc w:val="left"/>
        <w:pPr>
          <w:ind w:left="858" w:hanging="49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1362" w:hanging="6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1866" w:hanging="7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2370" w:hanging="9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2874" w:hanging="10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3378" w:hanging="121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3954" w:hanging="143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 w16cid:durableId="1322924824">
    <w:abstractNumId w:val="15"/>
  </w:num>
  <w:num w:numId="14" w16cid:durableId="1987278072">
    <w:abstractNumId w:val="38"/>
  </w:num>
  <w:num w:numId="15" w16cid:durableId="970864151">
    <w:abstractNumId w:val="35"/>
    <w:lvlOverride w:ilvl="0">
      <w:lvl w:ilvl="0">
        <w:start w:val="1"/>
        <w:numFmt w:val="decimal"/>
        <w:lvlText w:val="%1."/>
        <w:lvlJc w:val="left"/>
        <w:pPr>
          <w:ind w:left="426" w:hanging="42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426" w:hanging="42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858" w:hanging="49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1362" w:hanging="64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1866" w:hanging="7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2370" w:hanging="93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2874" w:hanging="107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3378" w:hanging="121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3954" w:hanging="1434"/>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6" w16cid:durableId="1095788289">
    <w:abstractNumId w:val="32"/>
  </w:num>
  <w:num w:numId="17" w16cid:durableId="1893425834">
    <w:abstractNumId w:val="16"/>
  </w:num>
  <w:num w:numId="18" w16cid:durableId="352345779">
    <w:abstractNumId w:val="11"/>
  </w:num>
  <w:num w:numId="19" w16cid:durableId="576209785">
    <w:abstractNumId w:val="20"/>
  </w:num>
  <w:num w:numId="20" w16cid:durableId="1955209850">
    <w:abstractNumId w:val="23"/>
  </w:num>
  <w:num w:numId="21" w16cid:durableId="1672877424">
    <w:abstractNumId w:val="31"/>
  </w:num>
  <w:num w:numId="22" w16cid:durableId="2027170499">
    <w:abstractNumId w:val="1"/>
  </w:num>
  <w:num w:numId="23" w16cid:durableId="1379669710">
    <w:abstractNumId w:val="24"/>
  </w:num>
  <w:num w:numId="24" w16cid:durableId="1878813039">
    <w:abstractNumId w:val="3"/>
  </w:num>
  <w:num w:numId="25" w16cid:durableId="1729692767">
    <w:abstractNumId w:val="9"/>
  </w:num>
  <w:num w:numId="26" w16cid:durableId="931087778">
    <w:abstractNumId w:val="30"/>
  </w:num>
  <w:num w:numId="27" w16cid:durableId="2026133000">
    <w:abstractNumId w:val="26"/>
  </w:num>
  <w:num w:numId="28" w16cid:durableId="1035735009">
    <w:abstractNumId w:val="8"/>
  </w:num>
  <w:num w:numId="29" w16cid:durableId="758333634">
    <w:abstractNumId w:val="37"/>
  </w:num>
  <w:num w:numId="30" w16cid:durableId="2053839625">
    <w:abstractNumId w:val="14"/>
  </w:num>
  <w:num w:numId="31" w16cid:durableId="347221523">
    <w:abstractNumId w:val="5"/>
  </w:num>
  <w:num w:numId="32" w16cid:durableId="981811304">
    <w:abstractNumId w:val="28"/>
  </w:num>
  <w:num w:numId="33" w16cid:durableId="1877935021">
    <w:abstractNumId w:val="34"/>
  </w:num>
  <w:num w:numId="34" w16cid:durableId="93399234">
    <w:abstractNumId w:val="6"/>
  </w:num>
  <w:num w:numId="35" w16cid:durableId="1451319813">
    <w:abstractNumId w:val="12"/>
  </w:num>
  <w:num w:numId="36" w16cid:durableId="355738446">
    <w:abstractNumId w:val="36"/>
  </w:num>
  <w:num w:numId="37" w16cid:durableId="457920648">
    <w:abstractNumId w:val="33"/>
  </w:num>
  <w:num w:numId="38" w16cid:durableId="15630557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25209815">
    <w:abstractNumId w:val="22"/>
  </w:num>
  <w:num w:numId="40" w16cid:durableId="5524259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32E"/>
    <w:rsid w:val="00012975"/>
    <w:rsid w:val="000219FF"/>
    <w:rsid w:val="00040A8F"/>
    <w:rsid w:val="0009438B"/>
    <w:rsid w:val="000B1CE4"/>
    <w:rsid w:val="000C0F9A"/>
    <w:rsid w:val="000F4609"/>
    <w:rsid w:val="0010365F"/>
    <w:rsid w:val="00124B28"/>
    <w:rsid w:val="00172CDF"/>
    <w:rsid w:val="001733D1"/>
    <w:rsid w:val="00176F72"/>
    <w:rsid w:val="001C05B9"/>
    <w:rsid w:val="001D5A37"/>
    <w:rsid w:val="0020350C"/>
    <w:rsid w:val="00204B34"/>
    <w:rsid w:val="0020779E"/>
    <w:rsid w:val="00224A8C"/>
    <w:rsid w:val="0028181F"/>
    <w:rsid w:val="002939C9"/>
    <w:rsid w:val="00295CC3"/>
    <w:rsid w:val="002B33C9"/>
    <w:rsid w:val="002D0730"/>
    <w:rsid w:val="002E3C7B"/>
    <w:rsid w:val="002E64B0"/>
    <w:rsid w:val="00332572"/>
    <w:rsid w:val="003868E4"/>
    <w:rsid w:val="00397D92"/>
    <w:rsid w:val="003D1536"/>
    <w:rsid w:val="00412BF0"/>
    <w:rsid w:val="00414D79"/>
    <w:rsid w:val="0045733A"/>
    <w:rsid w:val="00467A0F"/>
    <w:rsid w:val="00477B15"/>
    <w:rsid w:val="004A22E0"/>
    <w:rsid w:val="004E7A31"/>
    <w:rsid w:val="0052295F"/>
    <w:rsid w:val="00554EEE"/>
    <w:rsid w:val="00560DD4"/>
    <w:rsid w:val="00570DF3"/>
    <w:rsid w:val="00593A84"/>
    <w:rsid w:val="005B35D3"/>
    <w:rsid w:val="005D6CC7"/>
    <w:rsid w:val="005E6DEA"/>
    <w:rsid w:val="0060009D"/>
    <w:rsid w:val="00644BE0"/>
    <w:rsid w:val="00647C90"/>
    <w:rsid w:val="0066718D"/>
    <w:rsid w:val="006711F9"/>
    <w:rsid w:val="006820B4"/>
    <w:rsid w:val="006A3860"/>
    <w:rsid w:val="006D38CA"/>
    <w:rsid w:val="006D52D6"/>
    <w:rsid w:val="0077593C"/>
    <w:rsid w:val="00784083"/>
    <w:rsid w:val="007A3088"/>
    <w:rsid w:val="007B500F"/>
    <w:rsid w:val="00835666"/>
    <w:rsid w:val="00860EA8"/>
    <w:rsid w:val="00861DD0"/>
    <w:rsid w:val="0086704E"/>
    <w:rsid w:val="00870474"/>
    <w:rsid w:val="00872EFD"/>
    <w:rsid w:val="0088064C"/>
    <w:rsid w:val="008E0115"/>
    <w:rsid w:val="00905477"/>
    <w:rsid w:val="009533B3"/>
    <w:rsid w:val="009535CD"/>
    <w:rsid w:val="009901D0"/>
    <w:rsid w:val="009A147C"/>
    <w:rsid w:val="009B1AA4"/>
    <w:rsid w:val="00A14A82"/>
    <w:rsid w:val="00A3292C"/>
    <w:rsid w:val="00A53B08"/>
    <w:rsid w:val="00A81C83"/>
    <w:rsid w:val="00AC4D48"/>
    <w:rsid w:val="00B23229"/>
    <w:rsid w:val="00B36910"/>
    <w:rsid w:val="00B451C7"/>
    <w:rsid w:val="00B94DC1"/>
    <w:rsid w:val="00BA0427"/>
    <w:rsid w:val="00BA1B76"/>
    <w:rsid w:val="00BA28A8"/>
    <w:rsid w:val="00BB3026"/>
    <w:rsid w:val="00BB6E54"/>
    <w:rsid w:val="00BC39E1"/>
    <w:rsid w:val="00BC735C"/>
    <w:rsid w:val="00BF2AD4"/>
    <w:rsid w:val="00C15BB3"/>
    <w:rsid w:val="00C162D2"/>
    <w:rsid w:val="00C17C22"/>
    <w:rsid w:val="00C50050"/>
    <w:rsid w:val="00C57004"/>
    <w:rsid w:val="00CC3C26"/>
    <w:rsid w:val="00D17694"/>
    <w:rsid w:val="00D52287"/>
    <w:rsid w:val="00D60025"/>
    <w:rsid w:val="00D62757"/>
    <w:rsid w:val="00D67BA0"/>
    <w:rsid w:val="00D70361"/>
    <w:rsid w:val="00D75BA2"/>
    <w:rsid w:val="00D93178"/>
    <w:rsid w:val="00DA1269"/>
    <w:rsid w:val="00DA3F74"/>
    <w:rsid w:val="00DD5B4D"/>
    <w:rsid w:val="00DE0A4F"/>
    <w:rsid w:val="00DF78E8"/>
    <w:rsid w:val="00E00591"/>
    <w:rsid w:val="00E070D4"/>
    <w:rsid w:val="00E07BC8"/>
    <w:rsid w:val="00E24848"/>
    <w:rsid w:val="00E309B8"/>
    <w:rsid w:val="00E50A7E"/>
    <w:rsid w:val="00E87065"/>
    <w:rsid w:val="00E94961"/>
    <w:rsid w:val="00EC55FE"/>
    <w:rsid w:val="00EC6457"/>
    <w:rsid w:val="00EC766D"/>
    <w:rsid w:val="00ED1BB9"/>
    <w:rsid w:val="00ED559D"/>
    <w:rsid w:val="00F05920"/>
    <w:rsid w:val="00F27F06"/>
    <w:rsid w:val="00F3332E"/>
    <w:rsid w:val="00F4006C"/>
    <w:rsid w:val="00F525C0"/>
    <w:rsid w:val="00F768D2"/>
    <w:rsid w:val="00F800BB"/>
    <w:rsid w:val="00F81004"/>
    <w:rsid w:val="00FE3A9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A3D647"/>
  <w15:chartTrackingRefBased/>
  <w15:docId w15:val="{E363C97C-814D-4591-8A81-1BEF051C4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F3332E"/>
    <w:rPr>
      <w:rFonts w:ascii="Calibri" w:eastAsia="Calibri" w:hAnsi="Calibri" w:cs="Times New Roma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Egyiksem">
    <w:name w:val="Egyik sem"/>
    <w:rsid w:val="00F3332E"/>
  </w:style>
  <w:style w:type="paragraph" w:customStyle="1" w:styleId="Standard">
    <w:name w:val="Standard"/>
    <w:rsid w:val="00F3332E"/>
    <w:pPr>
      <w:pBdr>
        <w:top w:val="nil"/>
        <w:left w:val="nil"/>
        <w:bottom w:val="nil"/>
        <w:right w:val="nil"/>
        <w:between w:val="nil"/>
        <w:bar w:val="nil"/>
      </w:pBdr>
      <w:suppressAutoHyphens/>
      <w:spacing w:line="249" w:lineRule="auto"/>
    </w:pPr>
    <w:rPr>
      <w:rFonts w:ascii="Calibri" w:eastAsia="Arial Unicode MS" w:hAnsi="Calibri" w:cs="Arial Unicode MS"/>
      <w:color w:val="000000"/>
      <w:kern w:val="3"/>
      <w:u w:color="000000"/>
      <w:bdr w:val="nil"/>
      <w:lang w:eastAsia="hu-HU"/>
    </w:rPr>
  </w:style>
  <w:style w:type="numbering" w:customStyle="1" w:styleId="WW8Num20">
    <w:name w:val="WW8Num20"/>
    <w:rsid w:val="00F3332E"/>
    <w:pPr>
      <w:numPr>
        <w:numId w:val="11"/>
      </w:numPr>
    </w:pPr>
  </w:style>
  <w:style w:type="paragraph" w:styleId="Listaszerbekezds">
    <w:name w:val="List Paragraph"/>
    <w:aliases w:val="List Paragraph à moi,Bulleted List"/>
    <w:link w:val="ListaszerbekezdsChar"/>
    <w:qFormat/>
    <w:rsid w:val="00F3332E"/>
    <w:pPr>
      <w:pBdr>
        <w:top w:val="nil"/>
        <w:left w:val="nil"/>
        <w:bottom w:val="nil"/>
        <w:right w:val="nil"/>
        <w:between w:val="nil"/>
        <w:bar w:val="nil"/>
      </w:pBdr>
      <w:suppressAutoHyphens/>
      <w:spacing w:line="249" w:lineRule="auto"/>
      <w:ind w:left="720"/>
    </w:pPr>
    <w:rPr>
      <w:rFonts w:ascii="Calibri" w:eastAsia="Arial Unicode MS" w:hAnsi="Calibri" w:cs="Arial Unicode MS"/>
      <w:color w:val="000000"/>
      <w:kern w:val="3"/>
      <w:u w:color="000000"/>
      <w:bdr w:val="nil"/>
      <w:lang w:eastAsia="hu-HU"/>
    </w:rPr>
  </w:style>
  <w:style w:type="numbering" w:customStyle="1" w:styleId="WW8Num43">
    <w:name w:val="WW8Num43"/>
    <w:rsid w:val="00F3332E"/>
    <w:pPr>
      <w:numPr>
        <w:numId w:val="13"/>
      </w:numPr>
    </w:pPr>
  </w:style>
  <w:style w:type="character" w:styleId="Hiperhivatkozs">
    <w:name w:val="Hyperlink"/>
    <w:uiPriority w:val="99"/>
    <w:rsid w:val="00F3332E"/>
    <w:rPr>
      <w:u w:val="single"/>
    </w:rPr>
  </w:style>
  <w:style w:type="paragraph" w:customStyle="1" w:styleId="Textbody">
    <w:name w:val="Text body"/>
    <w:rsid w:val="00F3332E"/>
    <w:pPr>
      <w:widowControl w:val="0"/>
      <w:pBdr>
        <w:top w:val="nil"/>
        <w:left w:val="nil"/>
        <w:bottom w:val="nil"/>
        <w:right w:val="nil"/>
        <w:between w:val="nil"/>
        <w:bar w:val="nil"/>
      </w:pBdr>
      <w:suppressAutoHyphens/>
      <w:spacing w:after="0" w:line="240" w:lineRule="auto"/>
    </w:pPr>
    <w:rPr>
      <w:rFonts w:ascii="Garamond" w:eastAsia="Garamond" w:hAnsi="Garamond" w:cs="Garamond"/>
      <w:color w:val="000000"/>
      <w:kern w:val="3"/>
      <w:sz w:val="24"/>
      <w:szCs w:val="24"/>
      <w:u w:color="000000"/>
      <w:bdr w:val="nil"/>
      <w:lang w:eastAsia="hu-HU"/>
    </w:rPr>
  </w:style>
  <w:style w:type="character" w:styleId="Jegyzethivatkozs">
    <w:name w:val="annotation reference"/>
    <w:uiPriority w:val="99"/>
    <w:semiHidden/>
    <w:unhideWhenUsed/>
    <w:rsid w:val="00F3332E"/>
    <w:rPr>
      <w:sz w:val="16"/>
      <w:szCs w:val="16"/>
    </w:rPr>
  </w:style>
  <w:style w:type="paragraph" w:styleId="Jegyzetszveg">
    <w:name w:val="annotation text"/>
    <w:basedOn w:val="Norml"/>
    <w:link w:val="JegyzetszvegChar"/>
    <w:uiPriority w:val="99"/>
    <w:semiHidden/>
    <w:unhideWhenUsed/>
    <w:rsid w:val="00F3332E"/>
    <w:rPr>
      <w:sz w:val="20"/>
      <w:szCs w:val="20"/>
    </w:rPr>
  </w:style>
  <w:style w:type="character" w:customStyle="1" w:styleId="JegyzetszvegChar">
    <w:name w:val="Jegyzetszöveg Char"/>
    <w:basedOn w:val="Bekezdsalapbettpusa"/>
    <w:link w:val="Jegyzetszveg"/>
    <w:uiPriority w:val="99"/>
    <w:semiHidden/>
    <w:rsid w:val="00F3332E"/>
    <w:rPr>
      <w:rFonts w:ascii="Calibri" w:eastAsia="Calibri" w:hAnsi="Calibri" w:cs="Times New Roman"/>
      <w:sz w:val="20"/>
      <w:szCs w:val="20"/>
    </w:rPr>
  </w:style>
  <w:style w:type="paragraph" w:styleId="Megjegyzstrgya">
    <w:name w:val="annotation subject"/>
    <w:basedOn w:val="Jegyzetszveg"/>
    <w:next w:val="Jegyzetszveg"/>
    <w:link w:val="MegjegyzstrgyaChar"/>
    <w:uiPriority w:val="99"/>
    <w:semiHidden/>
    <w:unhideWhenUsed/>
    <w:rsid w:val="00F3332E"/>
    <w:rPr>
      <w:b/>
      <w:bCs/>
    </w:rPr>
  </w:style>
  <w:style w:type="character" w:customStyle="1" w:styleId="MegjegyzstrgyaChar">
    <w:name w:val="Megjegyzés tárgya Char"/>
    <w:basedOn w:val="JegyzetszvegChar"/>
    <w:link w:val="Megjegyzstrgya"/>
    <w:uiPriority w:val="99"/>
    <w:semiHidden/>
    <w:rsid w:val="00F3332E"/>
    <w:rPr>
      <w:rFonts w:ascii="Calibri" w:eastAsia="Calibri" w:hAnsi="Calibri" w:cs="Times New Roman"/>
      <w:b/>
      <w:bCs/>
      <w:sz w:val="20"/>
      <w:szCs w:val="20"/>
    </w:rPr>
  </w:style>
  <w:style w:type="character" w:styleId="Feloldatlanmegemlts">
    <w:name w:val="Unresolved Mention"/>
    <w:uiPriority w:val="99"/>
    <w:semiHidden/>
    <w:unhideWhenUsed/>
    <w:rsid w:val="00F3332E"/>
    <w:rPr>
      <w:color w:val="605E5C"/>
      <w:shd w:val="clear" w:color="auto" w:fill="E1DFDD"/>
    </w:rPr>
  </w:style>
  <w:style w:type="paragraph" w:styleId="Vltozat">
    <w:name w:val="Revision"/>
    <w:hidden/>
    <w:uiPriority w:val="99"/>
    <w:semiHidden/>
    <w:rsid w:val="00F3332E"/>
    <w:pPr>
      <w:spacing w:after="0" w:line="240" w:lineRule="auto"/>
    </w:pPr>
    <w:rPr>
      <w:rFonts w:ascii="Calibri" w:eastAsia="Calibri" w:hAnsi="Calibri" w:cs="Times New Roman"/>
    </w:rPr>
  </w:style>
  <w:style w:type="paragraph" w:styleId="Buborkszveg">
    <w:name w:val="Balloon Text"/>
    <w:basedOn w:val="Norml"/>
    <w:link w:val="BuborkszvegChar"/>
    <w:uiPriority w:val="99"/>
    <w:semiHidden/>
    <w:unhideWhenUsed/>
    <w:rsid w:val="00F3332E"/>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F3332E"/>
    <w:rPr>
      <w:rFonts w:ascii="Segoe UI" w:eastAsia="Calibri" w:hAnsi="Segoe UI" w:cs="Segoe UI"/>
      <w:sz w:val="18"/>
      <w:szCs w:val="18"/>
    </w:rPr>
  </w:style>
  <w:style w:type="table" w:styleId="Rcsostblzat">
    <w:name w:val="Table Grid"/>
    <w:basedOn w:val="Normltblzat"/>
    <w:uiPriority w:val="39"/>
    <w:rsid w:val="00F333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ED559D"/>
    <w:pPr>
      <w:tabs>
        <w:tab w:val="center" w:pos="4536"/>
        <w:tab w:val="right" w:pos="9072"/>
      </w:tabs>
      <w:spacing w:after="0" w:line="240" w:lineRule="auto"/>
    </w:pPr>
  </w:style>
  <w:style w:type="character" w:customStyle="1" w:styleId="lfejChar">
    <w:name w:val="Élőfej Char"/>
    <w:basedOn w:val="Bekezdsalapbettpusa"/>
    <w:link w:val="lfej"/>
    <w:uiPriority w:val="99"/>
    <w:rsid w:val="00ED559D"/>
    <w:rPr>
      <w:rFonts w:ascii="Calibri" w:eastAsia="Calibri" w:hAnsi="Calibri" w:cs="Times New Roman"/>
    </w:rPr>
  </w:style>
  <w:style w:type="paragraph" w:styleId="llb">
    <w:name w:val="footer"/>
    <w:basedOn w:val="Norml"/>
    <w:link w:val="llbChar"/>
    <w:uiPriority w:val="99"/>
    <w:unhideWhenUsed/>
    <w:rsid w:val="00ED559D"/>
    <w:pPr>
      <w:tabs>
        <w:tab w:val="center" w:pos="4536"/>
        <w:tab w:val="right" w:pos="9072"/>
      </w:tabs>
      <w:spacing w:after="0" w:line="240" w:lineRule="auto"/>
    </w:pPr>
  </w:style>
  <w:style w:type="character" w:customStyle="1" w:styleId="llbChar">
    <w:name w:val="Élőláb Char"/>
    <w:basedOn w:val="Bekezdsalapbettpusa"/>
    <w:link w:val="llb"/>
    <w:uiPriority w:val="99"/>
    <w:rsid w:val="00ED559D"/>
    <w:rPr>
      <w:rFonts w:ascii="Calibri" w:eastAsia="Calibri" w:hAnsi="Calibri" w:cs="Times New Roman"/>
    </w:rPr>
  </w:style>
  <w:style w:type="character" w:customStyle="1" w:styleId="ListaszerbekezdsChar">
    <w:name w:val="Listaszerű bekezdés Char"/>
    <w:aliases w:val="List Paragraph à moi Char,Bulleted List Char"/>
    <w:link w:val="Listaszerbekezds"/>
    <w:locked/>
    <w:rsid w:val="005D6CC7"/>
    <w:rPr>
      <w:rFonts w:ascii="Calibri" w:eastAsia="Arial Unicode MS" w:hAnsi="Calibri" w:cs="Arial Unicode MS"/>
      <w:color w:val="000000"/>
      <w:kern w:val="3"/>
      <w:u w:color="000000"/>
      <w:bdr w:val="nil"/>
      <w:lang w:eastAsia="hu-HU"/>
    </w:rPr>
  </w:style>
  <w:style w:type="character" w:styleId="Mrltotthiperhivatkozs">
    <w:name w:val="FollowedHyperlink"/>
    <w:basedOn w:val="Bekezdsalapbettpusa"/>
    <w:uiPriority w:val="99"/>
    <w:semiHidden/>
    <w:unhideWhenUsed/>
    <w:rsid w:val="001C05B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507816">
      <w:bodyDiv w:val="1"/>
      <w:marLeft w:val="0"/>
      <w:marRight w:val="0"/>
      <w:marTop w:val="0"/>
      <w:marBottom w:val="0"/>
      <w:divBdr>
        <w:top w:val="none" w:sz="0" w:space="0" w:color="auto"/>
        <w:left w:val="none" w:sz="0" w:space="0" w:color="auto"/>
        <w:bottom w:val="none" w:sz="0" w:space="0" w:color="auto"/>
        <w:right w:val="none" w:sz="0" w:space="0" w:color="auto"/>
      </w:divBdr>
    </w:div>
    <w:div w:id="979117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lorcity.hu" TargetMode="External"/><Relationship Id="rId13" Type="http://schemas.openxmlformats.org/officeDocument/2006/relationships/hyperlink" Target="https://support.google.com/chrome/answer/95647?hl=hu"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kolorcity.hu" TargetMode="External"/><Relationship Id="rId12" Type="http://schemas.openxmlformats.org/officeDocument/2006/relationships/hyperlink" Target="http://www.kolorcity.hu" TargetMode="External"/><Relationship Id="rId17" Type="http://schemas.openxmlformats.org/officeDocument/2006/relationships/hyperlink" Target="mailto:adatvedelem@barcikacentrum.hu" TargetMode="External"/><Relationship Id="rId2" Type="http://schemas.openxmlformats.org/officeDocument/2006/relationships/styles" Target="styles.xml"/><Relationship Id="rId16" Type="http://schemas.openxmlformats.org/officeDocument/2006/relationships/hyperlink" Target="https://support.apple.com/hu-hu/guide/safari/sfri11471/mac"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olorcity.hu/jegy" TargetMode="External"/><Relationship Id="rId5" Type="http://schemas.openxmlformats.org/officeDocument/2006/relationships/footnotes" Target="footnotes.xml"/><Relationship Id="rId15" Type="http://schemas.openxmlformats.org/officeDocument/2006/relationships/hyperlink" Target="https://support.microsoft.com/hu-hu/windows/cookie-k-kezel%C3%A9se-a-microsoft-edge-ben-megtekint%C3%A9s-enged%C3%A9lyez%C3%A9s-letilt%C3%A1s-t%C3%B6rl%C3%A9s-%C3%A9s-haszn%C3%A1lat-168dab11-0753-043d-7c16-ede5947fc64d" TargetMode="External"/><Relationship Id="rId10" Type="http://schemas.openxmlformats.org/officeDocument/2006/relationships/hyperlink" Target="mailto:adatvedelem@barcikacentrum.h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kolorcity.hu" TargetMode="External"/><Relationship Id="rId14" Type="http://schemas.openxmlformats.org/officeDocument/2006/relationships/hyperlink" Target="https://support.mozilla.org/hu/kb/tovabbfejlesztett-kovetes-elleni-vedelem-az-asztal"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12</Pages>
  <Words>4607</Words>
  <Characters>31793</Characters>
  <Application>Microsoft Office Word</Application>
  <DocSecurity>0</DocSecurity>
  <Lines>264</Lines>
  <Paragraphs>72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Vanda</dc:creator>
  <cp:keywords/>
  <dc:description/>
  <cp:lastModifiedBy>admin</cp:lastModifiedBy>
  <cp:revision>3</cp:revision>
  <dcterms:created xsi:type="dcterms:W3CDTF">2025-08-13T12:50:00Z</dcterms:created>
  <dcterms:modified xsi:type="dcterms:W3CDTF">2025-09-09T08:16:00Z</dcterms:modified>
</cp:coreProperties>
</file>